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53" w:rsidRPr="00D74022" w:rsidRDefault="00257D53" w:rsidP="00257D53">
      <w:pPr>
        <w:jc w:val="center"/>
        <w:rPr>
          <w:b/>
        </w:rPr>
      </w:pPr>
      <w:r w:rsidRPr="00D74022">
        <w:rPr>
          <w:b/>
        </w:rPr>
        <w:t>МУНИЦИПАЛЬНОЕ КАЗЕННОЕ ОБЩЕОБРАЗОВАТЕЛЬНОЕ УЧРЕЖДЕНИЕ</w:t>
      </w:r>
    </w:p>
    <w:p w:rsidR="00257D53" w:rsidRPr="00D74022" w:rsidRDefault="00257D53" w:rsidP="00257D53">
      <w:pPr>
        <w:jc w:val="center"/>
        <w:rPr>
          <w:b/>
        </w:rPr>
      </w:pPr>
      <w:r w:rsidRPr="00D74022">
        <w:rPr>
          <w:b/>
        </w:rPr>
        <w:t>ШАРАПОВСКАЯ ОСНОВНАЯ ОБЩЕОБРАЗОВАТЕЛЬНАЯ ШКОЛА</w:t>
      </w:r>
    </w:p>
    <w:p w:rsidR="00257D53" w:rsidRDefault="00257D53" w:rsidP="00257D53">
      <w:pPr>
        <w:jc w:val="right"/>
        <w:rPr>
          <w:sz w:val="28"/>
          <w:szCs w:val="28"/>
        </w:rPr>
      </w:pPr>
    </w:p>
    <w:p w:rsidR="00257D53" w:rsidRDefault="00257D53" w:rsidP="00257D53">
      <w:pPr>
        <w:rPr>
          <w:sz w:val="28"/>
          <w:szCs w:val="28"/>
        </w:rPr>
      </w:pPr>
    </w:p>
    <w:p w:rsidR="00257D53" w:rsidRDefault="00257D53" w:rsidP="00257D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«УТВЕРЖДАЮ»</w:t>
      </w:r>
    </w:p>
    <w:p w:rsidR="00257D53" w:rsidRDefault="00257D53" w:rsidP="00257D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Директор школы</w:t>
      </w:r>
    </w:p>
    <w:p w:rsidR="00257D53" w:rsidRDefault="00257D53" w:rsidP="00257D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 Турищев О.Б.</w:t>
      </w:r>
    </w:p>
    <w:p w:rsidR="00257D53" w:rsidRDefault="00257D53" w:rsidP="00257D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приказ № </w:t>
      </w:r>
      <w:r w:rsidR="008C0245">
        <w:rPr>
          <w:sz w:val="28"/>
          <w:szCs w:val="28"/>
        </w:rPr>
        <w:t>70</w:t>
      </w:r>
      <w:r>
        <w:rPr>
          <w:sz w:val="28"/>
          <w:szCs w:val="28"/>
        </w:rPr>
        <w:t xml:space="preserve">А от </w:t>
      </w:r>
      <w:r w:rsidR="008C0245">
        <w:rPr>
          <w:sz w:val="28"/>
          <w:szCs w:val="28"/>
        </w:rPr>
        <w:t>28</w:t>
      </w:r>
      <w:r>
        <w:rPr>
          <w:sz w:val="28"/>
          <w:szCs w:val="28"/>
        </w:rPr>
        <w:t>.08.2013 г.</w:t>
      </w:r>
    </w:p>
    <w:p w:rsidR="00257D53" w:rsidRPr="003D060F" w:rsidRDefault="00257D53" w:rsidP="00257D53">
      <w:pPr>
        <w:rPr>
          <w:sz w:val="28"/>
          <w:szCs w:val="28"/>
        </w:rPr>
      </w:pPr>
    </w:p>
    <w:p w:rsidR="00257D53" w:rsidRPr="003D060F" w:rsidRDefault="00257D53" w:rsidP="00257D53">
      <w:pPr>
        <w:rPr>
          <w:sz w:val="28"/>
          <w:szCs w:val="28"/>
        </w:rPr>
      </w:pPr>
    </w:p>
    <w:p w:rsidR="00257D53" w:rsidRDefault="00257D53" w:rsidP="00E976F0">
      <w:pPr>
        <w:spacing w:line="360" w:lineRule="auto"/>
        <w:jc w:val="center"/>
        <w:rPr>
          <w:b/>
          <w:sz w:val="28"/>
          <w:szCs w:val="28"/>
        </w:rPr>
      </w:pPr>
    </w:p>
    <w:p w:rsidR="00257D53" w:rsidRDefault="00257D53" w:rsidP="00E976F0">
      <w:pPr>
        <w:spacing w:line="360" w:lineRule="auto"/>
        <w:jc w:val="center"/>
        <w:rPr>
          <w:b/>
          <w:sz w:val="28"/>
          <w:szCs w:val="28"/>
        </w:rPr>
      </w:pPr>
    </w:p>
    <w:p w:rsidR="00257D53" w:rsidRDefault="00257D53" w:rsidP="00E976F0">
      <w:pPr>
        <w:spacing w:line="360" w:lineRule="auto"/>
        <w:jc w:val="center"/>
        <w:rPr>
          <w:b/>
          <w:sz w:val="28"/>
          <w:szCs w:val="28"/>
        </w:rPr>
      </w:pPr>
    </w:p>
    <w:p w:rsidR="00257D53" w:rsidRDefault="00257D53" w:rsidP="00E976F0">
      <w:pPr>
        <w:spacing w:line="360" w:lineRule="auto"/>
        <w:jc w:val="center"/>
        <w:rPr>
          <w:b/>
          <w:sz w:val="28"/>
          <w:szCs w:val="28"/>
        </w:rPr>
      </w:pPr>
    </w:p>
    <w:p w:rsidR="00257D53" w:rsidRDefault="00257D53" w:rsidP="00E976F0">
      <w:pPr>
        <w:spacing w:line="360" w:lineRule="auto"/>
        <w:jc w:val="center"/>
        <w:rPr>
          <w:b/>
          <w:sz w:val="28"/>
          <w:szCs w:val="28"/>
        </w:rPr>
      </w:pPr>
    </w:p>
    <w:p w:rsidR="00257D53" w:rsidRPr="0009164D" w:rsidRDefault="00257D53" w:rsidP="00257D53">
      <w:pPr>
        <w:spacing w:line="360" w:lineRule="auto"/>
        <w:jc w:val="center"/>
        <w:rPr>
          <w:sz w:val="36"/>
          <w:szCs w:val="36"/>
        </w:rPr>
      </w:pPr>
      <w:r w:rsidRPr="0009164D">
        <w:rPr>
          <w:sz w:val="36"/>
          <w:szCs w:val="36"/>
        </w:rPr>
        <w:t>РАБОЧАЯ ПРОГРАММА</w:t>
      </w:r>
    </w:p>
    <w:p w:rsidR="00257D53" w:rsidRPr="0075467A" w:rsidRDefault="00257D53" w:rsidP="00257D53">
      <w:pPr>
        <w:spacing w:line="360" w:lineRule="auto"/>
        <w:jc w:val="center"/>
        <w:rPr>
          <w:b/>
          <w:sz w:val="28"/>
          <w:szCs w:val="28"/>
        </w:rPr>
      </w:pPr>
      <w:r w:rsidRPr="0075467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АЛГЕБРЕ</w:t>
      </w:r>
    </w:p>
    <w:p w:rsidR="00257D53" w:rsidRPr="003D060F" w:rsidRDefault="00257D53" w:rsidP="00257D53">
      <w:pPr>
        <w:spacing w:line="360" w:lineRule="auto"/>
        <w:jc w:val="center"/>
        <w:rPr>
          <w:sz w:val="36"/>
          <w:szCs w:val="36"/>
        </w:rPr>
      </w:pPr>
      <w:r w:rsidRPr="003D060F">
        <w:rPr>
          <w:sz w:val="36"/>
          <w:szCs w:val="36"/>
        </w:rPr>
        <w:t>(базовый уровень)</w:t>
      </w:r>
    </w:p>
    <w:p w:rsidR="00257D53" w:rsidRPr="003D060F" w:rsidRDefault="00257D53" w:rsidP="00257D5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8 </w:t>
      </w:r>
      <w:r w:rsidRPr="003D060F">
        <w:rPr>
          <w:sz w:val="36"/>
          <w:szCs w:val="36"/>
        </w:rPr>
        <w:t>класс</w:t>
      </w:r>
    </w:p>
    <w:p w:rsidR="00257D53" w:rsidRPr="003D060F" w:rsidRDefault="00257D53" w:rsidP="00257D53">
      <w:pPr>
        <w:rPr>
          <w:sz w:val="28"/>
          <w:szCs w:val="28"/>
        </w:rPr>
      </w:pPr>
    </w:p>
    <w:p w:rsidR="00257D53" w:rsidRPr="003D060F" w:rsidRDefault="00257D53" w:rsidP="00257D53">
      <w:pPr>
        <w:rPr>
          <w:sz w:val="28"/>
          <w:szCs w:val="28"/>
        </w:rPr>
      </w:pPr>
    </w:p>
    <w:p w:rsidR="00257D53" w:rsidRPr="003D060F" w:rsidRDefault="00257D53" w:rsidP="00257D53">
      <w:pPr>
        <w:rPr>
          <w:sz w:val="28"/>
          <w:szCs w:val="28"/>
        </w:rPr>
      </w:pPr>
    </w:p>
    <w:p w:rsidR="00257D53" w:rsidRDefault="00257D53" w:rsidP="00257D53">
      <w:pPr>
        <w:rPr>
          <w:sz w:val="28"/>
          <w:szCs w:val="28"/>
        </w:rPr>
      </w:pPr>
    </w:p>
    <w:p w:rsidR="00257D53" w:rsidRDefault="00257D53" w:rsidP="00257D5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</w:p>
    <w:p w:rsidR="00257D53" w:rsidRPr="003D060F" w:rsidRDefault="00257D53" w:rsidP="00257D5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Pr="003D060F">
        <w:rPr>
          <w:sz w:val="32"/>
          <w:szCs w:val="32"/>
        </w:rPr>
        <w:t xml:space="preserve">Составитель: </w:t>
      </w:r>
      <w:r>
        <w:rPr>
          <w:sz w:val="32"/>
          <w:szCs w:val="32"/>
        </w:rPr>
        <w:t>Трубникова Г.В.</w:t>
      </w:r>
    </w:p>
    <w:p w:rsidR="00257D53" w:rsidRPr="003D060F" w:rsidRDefault="00257D53" w:rsidP="00257D53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57D53" w:rsidRPr="003D060F" w:rsidRDefault="00257D53" w:rsidP="00257D53">
      <w:pPr>
        <w:rPr>
          <w:sz w:val="28"/>
          <w:szCs w:val="28"/>
        </w:rPr>
      </w:pPr>
    </w:p>
    <w:p w:rsidR="00257D53" w:rsidRPr="003D060F" w:rsidRDefault="00257D53" w:rsidP="00257D53">
      <w:pPr>
        <w:rPr>
          <w:sz w:val="28"/>
          <w:szCs w:val="28"/>
        </w:rPr>
      </w:pPr>
    </w:p>
    <w:p w:rsidR="00257D53" w:rsidRPr="003D060F" w:rsidRDefault="00257D53" w:rsidP="00257D53">
      <w:pPr>
        <w:rPr>
          <w:sz w:val="28"/>
          <w:szCs w:val="28"/>
        </w:rPr>
      </w:pPr>
    </w:p>
    <w:p w:rsidR="00257D53" w:rsidRPr="003D060F" w:rsidRDefault="00257D53" w:rsidP="00257D53">
      <w:pPr>
        <w:rPr>
          <w:sz w:val="28"/>
          <w:szCs w:val="28"/>
        </w:rPr>
      </w:pPr>
    </w:p>
    <w:p w:rsidR="00257D53" w:rsidRDefault="00257D53" w:rsidP="00257D53">
      <w:pPr>
        <w:rPr>
          <w:sz w:val="28"/>
          <w:szCs w:val="28"/>
        </w:rPr>
      </w:pPr>
    </w:p>
    <w:p w:rsidR="00257D53" w:rsidRDefault="00257D53" w:rsidP="00257D53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57D53" w:rsidRDefault="00257D53" w:rsidP="00257D53">
      <w:pPr>
        <w:tabs>
          <w:tab w:val="left" w:pos="3765"/>
        </w:tabs>
        <w:rPr>
          <w:sz w:val="28"/>
          <w:szCs w:val="28"/>
        </w:rPr>
      </w:pPr>
    </w:p>
    <w:p w:rsidR="00257D53" w:rsidRDefault="00257D53" w:rsidP="00257D53">
      <w:pPr>
        <w:tabs>
          <w:tab w:val="left" w:pos="3765"/>
        </w:tabs>
        <w:rPr>
          <w:sz w:val="28"/>
          <w:szCs w:val="28"/>
        </w:rPr>
      </w:pPr>
    </w:p>
    <w:p w:rsidR="00257D53" w:rsidRPr="00257D53" w:rsidRDefault="00257D53" w:rsidP="008C0245">
      <w:pPr>
        <w:tabs>
          <w:tab w:val="left" w:pos="376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2013</w:t>
      </w:r>
      <w:r w:rsidRPr="0075467A">
        <w:rPr>
          <w:sz w:val="32"/>
          <w:szCs w:val="32"/>
        </w:rPr>
        <w:t xml:space="preserve"> г.</w:t>
      </w:r>
    </w:p>
    <w:p w:rsidR="008C0245" w:rsidRDefault="008C0245" w:rsidP="00E976F0">
      <w:pPr>
        <w:spacing w:line="360" w:lineRule="auto"/>
        <w:jc w:val="center"/>
        <w:rPr>
          <w:b/>
          <w:sz w:val="28"/>
          <w:szCs w:val="28"/>
        </w:rPr>
      </w:pPr>
    </w:p>
    <w:p w:rsidR="00E976F0" w:rsidRPr="00E976F0" w:rsidRDefault="00E976F0" w:rsidP="00E976F0">
      <w:pPr>
        <w:spacing w:line="360" w:lineRule="auto"/>
        <w:jc w:val="center"/>
        <w:rPr>
          <w:b/>
          <w:sz w:val="28"/>
          <w:szCs w:val="28"/>
        </w:rPr>
      </w:pPr>
      <w:r w:rsidRPr="00E976F0">
        <w:rPr>
          <w:b/>
          <w:sz w:val="28"/>
          <w:szCs w:val="28"/>
        </w:rPr>
        <w:lastRenderedPageBreak/>
        <w:t xml:space="preserve">Пояснительная записка </w:t>
      </w:r>
    </w:p>
    <w:p w:rsidR="00E976F0" w:rsidRPr="00E976F0" w:rsidRDefault="00E976F0" w:rsidP="00E976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 xml:space="preserve">Рабочая программа по алгебре для 8 класса  составлена на основе авторской программы </w:t>
      </w:r>
      <w:r w:rsidR="00CB4373">
        <w:rPr>
          <w:sz w:val="28"/>
          <w:szCs w:val="28"/>
        </w:rPr>
        <w:t>Ю.Н. Макарычева</w:t>
      </w:r>
      <w:r w:rsidRPr="00E976F0">
        <w:rPr>
          <w:sz w:val="28"/>
          <w:szCs w:val="28"/>
        </w:rPr>
        <w:t xml:space="preserve"> «Программа общеобразовательных </w:t>
      </w:r>
      <w:r w:rsidRPr="00CB4373">
        <w:rPr>
          <w:sz w:val="28"/>
          <w:szCs w:val="28"/>
        </w:rPr>
        <w:t>учреждений «Алгебра 7-9 классы» Москва «Просвещение», 2008 и в соответствии с требованиями Федерального компонента государственного</w:t>
      </w:r>
      <w:r w:rsidRPr="00E976F0">
        <w:rPr>
          <w:sz w:val="28"/>
          <w:szCs w:val="28"/>
        </w:rPr>
        <w:t xml:space="preserve"> стандарта начальног</w:t>
      </w:r>
      <w:proofErr w:type="gramStart"/>
      <w:r w:rsidRPr="00E976F0">
        <w:rPr>
          <w:sz w:val="28"/>
          <w:szCs w:val="28"/>
        </w:rPr>
        <w:t>о(</w:t>
      </w:r>
      <w:proofErr w:type="gramEnd"/>
      <w:r w:rsidRPr="00E976F0">
        <w:rPr>
          <w:sz w:val="28"/>
          <w:szCs w:val="28"/>
        </w:rPr>
        <w:t>основного)  общего образования.</w:t>
      </w:r>
    </w:p>
    <w:p w:rsidR="00E976F0" w:rsidRPr="00E976F0" w:rsidRDefault="00E976F0" w:rsidP="00E976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 xml:space="preserve">Она позволяет получить представления о целях и содержании обучения алгебре в 8 классах, в рамках </w:t>
      </w:r>
      <w:proofErr w:type="gramStart"/>
      <w:r w:rsidRPr="00E976F0">
        <w:rPr>
          <w:sz w:val="28"/>
          <w:szCs w:val="28"/>
        </w:rPr>
        <w:t>обучения по учебникам</w:t>
      </w:r>
      <w:proofErr w:type="gramEnd"/>
      <w:r w:rsidRPr="00E976F0">
        <w:rPr>
          <w:sz w:val="28"/>
          <w:szCs w:val="28"/>
        </w:rPr>
        <w:t>, рекомендованным Министерством образования и науки РФ. Авторами программы и учебника предлагаются различные структуры учебного материала, которые определяют последовательность изучения материала в рамках стандарта для основной школы и пути формирования системы знаний и умений, необходимых для применения в практической деятельности, изучения смежных дисциплин, продолжения образования, а также развития учащихся.</w:t>
      </w:r>
    </w:p>
    <w:p w:rsidR="00E976F0" w:rsidRPr="00E976F0" w:rsidRDefault="00E976F0" w:rsidP="00E976F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Программа обеспечена учебником «Алгебра» для 8 класса, авт</w:t>
      </w:r>
      <w:r w:rsidR="00CB4373">
        <w:rPr>
          <w:sz w:val="28"/>
          <w:szCs w:val="28"/>
        </w:rPr>
        <w:t>оры: Ю.Н. Макарычев, и др. (М.: «</w:t>
      </w:r>
      <w:r w:rsidRPr="00E976F0">
        <w:rPr>
          <w:sz w:val="28"/>
          <w:szCs w:val="28"/>
        </w:rPr>
        <w:t xml:space="preserve">Просвещение», 2011). Учебник разработан с учетом основных положений </w:t>
      </w:r>
      <w:proofErr w:type="spellStart"/>
      <w:r w:rsidRPr="00E976F0">
        <w:rPr>
          <w:sz w:val="28"/>
          <w:szCs w:val="28"/>
        </w:rPr>
        <w:t>деятельностного</w:t>
      </w:r>
      <w:proofErr w:type="spellEnd"/>
      <w:r w:rsidRPr="00E976F0">
        <w:rPr>
          <w:sz w:val="28"/>
          <w:szCs w:val="28"/>
        </w:rPr>
        <w:t xml:space="preserve">, личностно-ориентированного и </w:t>
      </w:r>
      <w:proofErr w:type="spellStart"/>
      <w:r w:rsidRPr="00E976F0">
        <w:rPr>
          <w:sz w:val="28"/>
          <w:szCs w:val="28"/>
        </w:rPr>
        <w:t>компетентностного</w:t>
      </w:r>
      <w:proofErr w:type="spellEnd"/>
      <w:r w:rsidRPr="00E976F0">
        <w:rPr>
          <w:sz w:val="28"/>
          <w:szCs w:val="28"/>
        </w:rPr>
        <w:t xml:space="preserve"> подходов к организации содержания современного школьного математического образования. При работе с учебником обучающимися </w:t>
      </w:r>
      <w:proofErr w:type="gramStart"/>
      <w:r w:rsidRPr="00E976F0">
        <w:rPr>
          <w:sz w:val="28"/>
          <w:szCs w:val="28"/>
        </w:rPr>
        <w:t>представляется возможность</w:t>
      </w:r>
      <w:proofErr w:type="gramEnd"/>
      <w:r w:rsidRPr="00E976F0">
        <w:rPr>
          <w:sz w:val="28"/>
          <w:szCs w:val="28"/>
        </w:rPr>
        <w:t xml:space="preserve"> проявить самостоятельность на различных этапах изучения математики, создаются условия для формирования у обучающихся эффективных способов учебно-познавательной деятельности, а именно: освоение алгоритмов, формирование умения решать геометрические задачи, развитие готовности выбирать рациональный метод решения и использовать разные приемы анализа одной и той же учебной проблемы.</w:t>
      </w: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Default="00E976F0" w:rsidP="00E976F0">
      <w:pPr>
        <w:spacing w:line="360" w:lineRule="auto"/>
        <w:rPr>
          <w:sz w:val="28"/>
          <w:szCs w:val="28"/>
        </w:rPr>
      </w:pPr>
    </w:p>
    <w:p w:rsid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8C0245" w:rsidRDefault="008C0245" w:rsidP="00E976F0">
      <w:pPr>
        <w:spacing w:after="75" w:line="360" w:lineRule="auto"/>
        <w:rPr>
          <w:b/>
          <w:bCs/>
          <w:i/>
          <w:iCs/>
          <w:sz w:val="28"/>
          <w:szCs w:val="28"/>
        </w:rPr>
      </w:pP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  <w:r w:rsidRPr="00E976F0">
        <w:rPr>
          <w:b/>
          <w:bCs/>
          <w:i/>
          <w:iCs/>
          <w:sz w:val="28"/>
          <w:szCs w:val="28"/>
        </w:rPr>
        <w:lastRenderedPageBreak/>
        <w:t>Цели изучение курса</w:t>
      </w:r>
      <w:r w:rsidR="008C0245">
        <w:rPr>
          <w:b/>
          <w:bCs/>
          <w:i/>
          <w:iCs/>
          <w:sz w:val="28"/>
          <w:szCs w:val="28"/>
        </w:rPr>
        <w:t>:</w:t>
      </w: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  <w:r w:rsidRPr="00E976F0">
        <w:rPr>
          <w:sz w:val="28"/>
          <w:szCs w:val="28"/>
        </w:rPr>
        <w:t>- овладение системой математических знаний и умений, необходимых в повседневной жизни, для изучения смежных дисциплин и продолжения образования в старших классах;</w:t>
      </w: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  <w:r w:rsidRPr="00E976F0">
        <w:rPr>
          <w:sz w:val="28"/>
          <w:szCs w:val="28"/>
        </w:rPr>
        <w:t>- интеллектуальное развитие, формирование качеств : точность мысли, логическое мышление</w:t>
      </w:r>
      <w:proofErr w:type="gramStart"/>
      <w:r w:rsidRPr="00E976F0">
        <w:rPr>
          <w:sz w:val="28"/>
          <w:szCs w:val="28"/>
        </w:rPr>
        <w:t xml:space="preserve"> ,</w:t>
      </w:r>
      <w:proofErr w:type="gramEnd"/>
      <w:r w:rsidRPr="00E976F0">
        <w:rPr>
          <w:sz w:val="28"/>
          <w:szCs w:val="28"/>
        </w:rPr>
        <w:t xml:space="preserve"> способность к преодолению трудностей,</w:t>
      </w: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  <w:r w:rsidRPr="00E976F0">
        <w:rPr>
          <w:sz w:val="28"/>
          <w:szCs w:val="28"/>
        </w:rPr>
        <w:t>- воспитание культуры личности;</w:t>
      </w: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  <w:r w:rsidRPr="00E976F0">
        <w:rPr>
          <w:sz w:val="28"/>
          <w:szCs w:val="28"/>
        </w:rPr>
        <w:t>- формирование математического аппарата для решения задач;</w:t>
      </w: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  <w:r w:rsidRPr="00E976F0">
        <w:rPr>
          <w:sz w:val="28"/>
          <w:szCs w:val="28"/>
        </w:rPr>
        <w:t>- формирование опыта решения разнообразных классов задач из различных разделов математики, требующих поиска путей решения.</w:t>
      </w: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  <w:r w:rsidRPr="00E976F0">
        <w:rPr>
          <w:b/>
          <w:bCs/>
          <w:i/>
          <w:iCs/>
          <w:sz w:val="28"/>
          <w:szCs w:val="28"/>
        </w:rPr>
        <w:t>Задачи курса:</w:t>
      </w: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  <w:r w:rsidRPr="00E976F0">
        <w:rPr>
          <w:sz w:val="28"/>
          <w:szCs w:val="28"/>
        </w:rPr>
        <w:t>- ввести понятия квадратного корня, квадратного уравнения, степени с отрицательным показателем;</w:t>
      </w: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  <w:r w:rsidRPr="00E976F0">
        <w:rPr>
          <w:sz w:val="28"/>
          <w:szCs w:val="28"/>
        </w:rPr>
        <w:t>- познакомить с иррациональными числами, научить выполнять преобразования иррациональные выражения;</w:t>
      </w: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  <w:r w:rsidRPr="00E976F0">
        <w:rPr>
          <w:sz w:val="28"/>
          <w:szCs w:val="28"/>
        </w:rPr>
        <w:t>- расширить и углубить умения преобразовывать дробные выражения</w:t>
      </w:r>
      <w:proofErr w:type="gramStart"/>
      <w:r w:rsidRPr="00E976F0">
        <w:rPr>
          <w:sz w:val="28"/>
          <w:szCs w:val="28"/>
        </w:rPr>
        <w:t xml:space="preserve"> ;</w:t>
      </w:r>
      <w:proofErr w:type="gramEnd"/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  <w:r w:rsidRPr="00E976F0">
        <w:rPr>
          <w:sz w:val="28"/>
          <w:szCs w:val="28"/>
        </w:rPr>
        <w:t>- научить решать квадратные уравнения по формулам, дробно-рациональные уравнения;</w:t>
      </w: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  <w:r w:rsidRPr="00E976F0">
        <w:rPr>
          <w:sz w:val="28"/>
          <w:szCs w:val="28"/>
        </w:rPr>
        <w:t>- расширить понятие степени, на уровне знакомства рассмотреть степени с дробным показателем;</w:t>
      </w: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  <w:r w:rsidRPr="00E976F0">
        <w:rPr>
          <w:sz w:val="28"/>
          <w:szCs w:val="28"/>
        </w:rPr>
        <w:t>- сформировать представления о неравенствах и научить решать линейные неравенства и их системы;</w:t>
      </w: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  <w:r w:rsidRPr="00E976F0">
        <w:rPr>
          <w:sz w:val="28"/>
          <w:szCs w:val="28"/>
        </w:rPr>
        <w:t>- ввести элементы комбинаторики и теории вероятностей.</w:t>
      </w:r>
    </w:p>
    <w:p w:rsidR="00E976F0" w:rsidRPr="00E976F0" w:rsidRDefault="00E976F0" w:rsidP="00E976F0">
      <w:pPr>
        <w:spacing w:after="75" w:line="360" w:lineRule="auto"/>
        <w:ind w:firstLine="360"/>
        <w:rPr>
          <w:sz w:val="28"/>
          <w:szCs w:val="28"/>
        </w:rPr>
      </w:pPr>
      <w:r w:rsidRPr="00E976F0"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курса. Программа соответствует учебнику «Алгебра. 8 класс» / Ю.Н. Макарычев, Н.Г. </w:t>
      </w:r>
      <w:proofErr w:type="spellStart"/>
      <w:r w:rsidRPr="00E976F0">
        <w:rPr>
          <w:sz w:val="28"/>
          <w:szCs w:val="28"/>
        </w:rPr>
        <w:t>Миндюк</w:t>
      </w:r>
      <w:proofErr w:type="spellEnd"/>
      <w:r w:rsidRPr="00E976F0">
        <w:rPr>
          <w:sz w:val="28"/>
          <w:szCs w:val="28"/>
        </w:rPr>
        <w:t xml:space="preserve"> и др.; под ред. С.А. </w:t>
      </w:r>
      <w:proofErr w:type="spellStart"/>
      <w:r w:rsidRPr="00E976F0">
        <w:rPr>
          <w:sz w:val="28"/>
          <w:szCs w:val="28"/>
        </w:rPr>
        <w:t>Теляковского</w:t>
      </w:r>
      <w:proofErr w:type="spellEnd"/>
      <w:r w:rsidRPr="00E976F0">
        <w:rPr>
          <w:sz w:val="28"/>
          <w:szCs w:val="28"/>
        </w:rPr>
        <w:t xml:space="preserve">. М.: Просвещение, 2008. </w:t>
      </w:r>
    </w:p>
    <w:p w:rsidR="00E976F0" w:rsidRPr="00E976F0" w:rsidRDefault="00E976F0" w:rsidP="00E976F0">
      <w:pPr>
        <w:spacing w:after="75" w:line="360" w:lineRule="auto"/>
        <w:ind w:firstLine="360"/>
        <w:rPr>
          <w:sz w:val="28"/>
          <w:szCs w:val="28"/>
        </w:rPr>
      </w:pPr>
    </w:p>
    <w:p w:rsidR="006127BD" w:rsidRPr="006127BD" w:rsidRDefault="006127BD" w:rsidP="00E976F0">
      <w:pPr>
        <w:spacing w:after="75" w:line="360" w:lineRule="auto"/>
        <w:ind w:firstLine="360"/>
        <w:rPr>
          <w:b/>
          <w:sz w:val="28"/>
          <w:szCs w:val="28"/>
        </w:rPr>
      </w:pPr>
      <w:r w:rsidRPr="006127BD">
        <w:rPr>
          <w:b/>
          <w:sz w:val="28"/>
          <w:szCs w:val="28"/>
        </w:rPr>
        <w:t>Место предмета в учебном плане</w:t>
      </w:r>
      <w:r w:rsidR="008C0245">
        <w:rPr>
          <w:b/>
          <w:sz w:val="28"/>
          <w:szCs w:val="28"/>
        </w:rPr>
        <w:t xml:space="preserve"> </w:t>
      </w:r>
    </w:p>
    <w:p w:rsidR="00BE4F97" w:rsidRPr="00F878AA" w:rsidRDefault="00BE4F97" w:rsidP="00BE4F97">
      <w:pPr>
        <w:spacing w:line="360" w:lineRule="auto"/>
        <w:ind w:firstLine="709"/>
        <w:jc w:val="both"/>
        <w:rPr>
          <w:sz w:val="28"/>
          <w:szCs w:val="28"/>
        </w:rPr>
      </w:pPr>
      <w:r w:rsidRPr="00346E5A">
        <w:rPr>
          <w:sz w:val="28"/>
          <w:szCs w:val="28"/>
        </w:rPr>
        <w:t xml:space="preserve">По учебному плану МКОУ Шараповской основной общеобразовательной школы на изучение </w:t>
      </w:r>
      <w:r>
        <w:rPr>
          <w:sz w:val="28"/>
          <w:szCs w:val="28"/>
        </w:rPr>
        <w:t xml:space="preserve">алгебры </w:t>
      </w:r>
      <w:r w:rsidRPr="00346E5A">
        <w:rPr>
          <w:sz w:val="28"/>
          <w:szCs w:val="28"/>
        </w:rPr>
        <w:t xml:space="preserve">в </w:t>
      </w:r>
      <w:r>
        <w:rPr>
          <w:sz w:val="28"/>
          <w:szCs w:val="28"/>
        </w:rPr>
        <w:t>8</w:t>
      </w:r>
      <w:r w:rsidRPr="00346E5A">
        <w:rPr>
          <w:sz w:val="28"/>
          <w:szCs w:val="28"/>
        </w:rPr>
        <w:t xml:space="preserve"> классе </w:t>
      </w:r>
      <w:r w:rsidR="00DB31FC">
        <w:rPr>
          <w:color w:val="000000"/>
          <w:sz w:val="28"/>
          <w:szCs w:val="28"/>
        </w:rPr>
        <w:t xml:space="preserve">отводится </w:t>
      </w:r>
      <w:r w:rsidR="00894D0B">
        <w:rPr>
          <w:color w:val="000000"/>
          <w:sz w:val="28"/>
          <w:szCs w:val="28"/>
        </w:rPr>
        <w:t>102</w:t>
      </w:r>
      <w:r w:rsidR="00DB31FC">
        <w:rPr>
          <w:sz w:val="28"/>
          <w:szCs w:val="28"/>
        </w:rPr>
        <w:t xml:space="preserve"> </w:t>
      </w:r>
      <w:proofErr w:type="gramStart"/>
      <w:r w:rsidR="00DB31FC">
        <w:rPr>
          <w:sz w:val="28"/>
          <w:szCs w:val="28"/>
        </w:rPr>
        <w:t>уче</w:t>
      </w:r>
      <w:r w:rsidR="00894D0B">
        <w:rPr>
          <w:sz w:val="28"/>
          <w:szCs w:val="28"/>
        </w:rPr>
        <w:t>бных</w:t>
      </w:r>
      <w:proofErr w:type="gramEnd"/>
      <w:r w:rsidR="00894D0B">
        <w:rPr>
          <w:sz w:val="28"/>
          <w:szCs w:val="28"/>
        </w:rPr>
        <w:t xml:space="preserve"> часа из расчета 3</w:t>
      </w:r>
      <w:r w:rsidR="00DB31FC">
        <w:rPr>
          <w:sz w:val="28"/>
          <w:szCs w:val="28"/>
        </w:rPr>
        <w:t xml:space="preserve"> учебных часа в неделю, 34 недели. </w:t>
      </w:r>
      <w:r w:rsidRPr="00346E5A">
        <w:rPr>
          <w:sz w:val="28"/>
          <w:szCs w:val="28"/>
        </w:rPr>
        <w:t xml:space="preserve"> Количество часов по темам соответствует авторской программе.</w:t>
      </w:r>
    </w:p>
    <w:p w:rsidR="00E976F0" w:rsidRPr="00E976F0" w:rsidRDefault="00E976F0" w:rsidP="00E976F0">
      <w:pPr>
        <w:spacing w:after="75" w:line="360" w:lineRule="auto"/>
        <w:ind w:firstLine="360"/>
        <w:rPr>
          <w:sz w:val="28"/>
          <w:szCs w:val="28"/>
        </w:rPr>
      </w:pPr>
    </w:p>
    <w:p w:rsidR="00E976F0" w:rsidRPr="00E976F0" w:rsidRDefault="00E976F0" w:rsidP="00E976F0">
      <w:pPr>
        <w:spacing w:after="75" w:line="360" w:lineRule="auto"/>
        <w:ind w:firstLine="360"/>
        <w:jc w:val="center"/>
        <w:rPr>
          <w:b/>
          <w:bCs/>
          <w:kern w:val="36"/>
          <w:sz w:val="28"/>
          <w:szCs w:val="28"/>
        </w:rPr>
      </w:pPr>
      <w:r w:rsidRPr="00E976F0">
        <w:rPr>
          <w:b/>
          <w:bCs/>
          <w:kern w:val="36"/>
          <w:sz w:val="28"/>
          <w:szCs w:val="28"/>
        </w:rPr>
        <w:t>Тематическое планирование</w:t>
      </w:r>
    </w:p>
    <w:p w:rsidR="00E976F0" w:rsidRPr="00E976F0" w:rsidRDefault="00E976F0" w:rsidP="00E976F0">
      <w:pPr>
        <w:spacing w:after="75" w:line="360" w:lineRule="auto"/>
        <w:ind w:firstLine="360"/>
        <w:jc w:val="center"/>
        <w:rPr>
          <w:b/>
          <w:bCs/>
          <w:kern w:val="36"/>
          <w:sz w:val="28"/>
          <w:szCs w:val="28"/>
        </w:rPr>
      </w:pP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3"/>
        <w:gridCol w:w="5951"/>
        <w:gridCol w:w="1701"/>
        <w:gridCol w:w="1505"/>
      </w:tblGrid>
      <w:tr w:rsidR="00E976F0" w:rsidRPr="00E976F0" w:rsidTr="008C0245">
        <w:trPr>
          <w:trHeight w:val="398"/>
          <w:tblCellSpacing w:w="0" w:type="dxa"/>
        </w:trPr>
        <w:tc>
          <w:tcPr>
            <w:tcW w:w="4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76F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976F0">
              <w:rPr>
                <w:sz w:val="28"/>
                <w:szCs w:val="28"/>
              </w:rPr>
              <w:t>/</w:t>
            </w:r>
            <w:proofErr w:type="spellStart"/>
            <w:r w:rsidRPr="00E976F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Наименование</w:t>
            </w:r>
          </w:p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разделов и тем</w:t>
            </w:r>
          </w:p>
        </w:tc>
        <w:tc>
          <w:tcPr>
            <w:tcW w:w="3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Количество часов</w:t>
            </w:r>
          </w:p>
        </w:tc>
      </w:tr>
      <w:tr w:rsidR="00E976F0" w:rsidRPr="00E976F0" w:rsidTr="008C0245">
        <w:trPr>
          <w:trHeight w:val="397"/>
          <w:tblCellSpacing w:w="0" w:type="dxa"/>
        </w:trPr>
        <w:tc>
          <w:tcPr>
            <w:tcW w:w="4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8C0245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</w:t>
            </w:r>
            <w:r w:rsidR="00E976F0" w:rsidRPr="00E976F0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Рабочая программа</w:t>
            </w:r>
          </w:p>
        </w:tc>
      </w:tr>
      <w:tr w:rsidR="00E976F0" w:rsidRPr="00E976F0" w:rsidTr="008C02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1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РАЦИОНАЛЬНЫЕ ДРОБИ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23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23</w:t>
            </w:r>
          </w:p>
        </w:tc>
      </w:tr>
      <w:tr w:rsidR="00E976F0" w:rsidRPr="00E976F0" w:rsidTr="008C02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2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КВАДРАТНЫЕ КОРНИ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19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19</w:t>
            </w:r>
          </w:p>
        </w:tc>
      </w:tr>
      <w:tr w:rsidR="00E976F0" w:rsidRPr="00E976F0" w:rsidTr="008C02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3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КВАДРАТНЫЕ УРАВНЕНИЯ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21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21</w:t>
            </w:r>
          </w:p>
        </w:tc>
      </w:tr>
      <w:tr w:rsidR="00E976F0" w:rsidRPr="00E976F0" w:rsidTr="008C02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4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НЕРАВЕНСТВА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20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20</w:t>
            </w:r>
          </w:p>
        </w:tc>
      </w:tr>
      <w:tr w:rsidR="00E976F0" w:rsidRPr="00E976F0" w:rsidTr="008C02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5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СТЕПЕНЬ С ЦЕЛЫМ ПОКАЗАТЕЛЕМ. ЭЛЕМЕНТЫ СТАТИСТИКИ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11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11</w:t>
            </w:r>
          </w:p>
        </w:tc>
      </w:tr>
      <w:tr w:rsidR="00E976F0" w:rsidRPr="00E976F0" w:rsidTr="008C02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6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ИТОГОВОЕ  ПОВТОРЕНИЕ.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8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8</w:t>
            </w:r>
          </w:p>
        </w:tc>
      </w:tr>
      <w:tr w:rsidR="00E976F0" w:rsidRPr="00E976F0" w:rsidTr="008C024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sz w:val="28"/>
                <w:szCs w:val="28"/>
              </w:rPr>
              <w:t> 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E976F0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b/>
                <w:sz w:val="28"/>
                <w:szCs w:val="28"/>
              </w:rPr>
            </w:pPr>
            <w:r w:rsidRPr="00E976F0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6F0" w:rsidRPr="00E976F0" w:rsidRDefault="00E976F0" w:rsidP="00E976F0">
            <w:pPr>
              <w:spacing w:after="75" w:line="360" w:lineRule="auto"/>
              <w:jc w:val="center"/>
              <w:rPr>
                <w:b/>
                <w:sz w:val="28"/>
                <w:szCs w:val="28"/>
              </w:rPr>
            </w:pPr>
            <w:r w:rsidRPr="00E976F0">
              <w:rPr>
                <w:b/>
                <w:sz w:val="28"/>
                <w:szCs w:val="28"/>
              </w:rPr>
              <w:t>102</w:t>
            </w:r>
          </w:p>
        </w:tc>
      </w:tr>
    </w:tbl>
    <w:p w:rsidR="00E976F0" w:rsidRPr="00E976F0" w:rsidRDefault="00E976F0" w:rsidP="00E976F0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E976F0" w:rsidRPr="00E976F0" w:rsidRDefault="00E976F0" w:rsidP="00E976F0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E976F0" w:rsidRPr="00E976F0" w:rsidRDefault="00E976F0" w:rsidP="00E976F0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E976F0" w:rsidRPr="00E976F0" w:rsidRDefault="00E976F0" w:rsidP="00E976F0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E976F0" w:rsidRPr="00E976F0" w:rsidRDefault="00E976F0" w:rsidP="00E976F0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E976F0" w:rsidRPr="00E976F0" w:rsidRDefault="00E976F0" w:rsidP="00E976F0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C0245" w:rsidRPr="00E976F0" w:rsidRDefault="008C0245" w:rsidP="008C0245">
      <w:pPr>
        <w:spacing w:line="360" w:lineRule="auto"/>
        <w:rPr>
          <w:b/>
          <w:sz w:val="28"/>
          <w:szCs w:val="28"/>
        </w:rPr>
      </w:pPr>
    </w:p>
    <w:p w:rsidR="00E976F0" w:rsidRPr="00E976F0" w:rsidRDefault="00E976F0" w:rsidP="00E976F0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976F0">
        <w:rPr>
          <w:b/>
          <w:sz w:val="28"/>
          <w:szCs w:val="28"/>
        </w:rPr>
        <w:lastRenderedPageBreak/>
        <w:t>Содержание тем учебного курса</w:t>
      </w:r>
    </w:p>
    <w:p w:rsidR="00E976F0" w:rsidRPr="00E976F0" w:rsidRDefault="00E976F0" w:rsidP="00E976F0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rPr>
          <w:b/>
          <w:sz w:val="28"/>
          <w:szCs w:val="28"/>
        </w:rPr>
      </w:pPr>
      <w:r w:rsidRPr="00E976F0">
        <w:rPr>
          <w:b/>
          <w:bCs/>
          <w:sz w:val="28"/>
          <w:szCs w:val="28"/>
        </w:rPr>
        <w:t>1.   Рациональные дроби (23 ч)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Рациональная дробь. Основное свойство дроби, сокращение дробей.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 xml:space="preserve">Тождественные преобразования рациональных выражений. Функция </w:t>
      </w:r>
      <w:r w:rsidRPr="00E976F0">
        <w:rPr>
          <w:position w:val="-24"/>
          <w:sz w:val="28"/>
          <w:szCs w:val="28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7" o:title=""/>
          </v:shape>
          <o:OLEObject Type="Embed" ProgID="Equation.3" ShapeID="_x0000_i1025" DrawAspect="Content" ObjectID="_1442733585" r:id="rId8"/>
        </w:object>
      </w:r>
      <w:r w:rsidRPr="00E976F0">
        <w:rPr>
          <w:i/>
          <w:iCs/>
          <w:sz w:val="28"/>
          <w:szCs w:val="28"/>
        </w:rPr>
        <w:t xml:space="preserve"> </w:t>
      </w:r>
      <w:r w:rsidRPr="00E976F0">
        <w:rPr>
          <w:sz w:val="28"/>
          <w:szCs w:val="28"/>
        </w:rPr>
        <w:t>и ее график.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  <w:u w:val="single"/>
        </w:rPr>
        <w:t>Основная цель</w:t>
      </w:r>
      <w:r w:rsidRPr="00E976F0">
        <w:rPr>
          <w:sz w:val="28"/>
          <w:szCs w:val="28"/>
        </w:rPr>
        <w:t xml:space="preserve"> – выработать умение выполнять тождественные преобразования рациональных выражений.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E976F0" w:rsidRDefault="00E976F0" w:rsidP="00E976F0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E976F0">
        <w:rPr>
          <w:sz w:val="28"/>
          <w:szCs w:val="28"/>
        </w:rPr>
        <w:t>Изучение темы завершается рассмотрением свой</w:t>
      </w:r>
      <w:proofErr w:type="gramStart"/>
      <w:r w:rsidRPr="00E976F0">
        <w:rPr>
          <w:sz w:val="28"/>
          <w:szCs w:val="28"/>
        </w:rPr>
        <w:t>ств гр</w:t>
      </w:r>
      <w:proofErr w:type="gramEnd"/>
      <w:r w:rsidRPr="00E976F0">
        <w:rPr>
          <w:sz w:val="28"/>
          <w:szCs w:val="28"/>
        </w:rPr>
        <w:t xml:space="preserve">афика функции </w:t>
      </w:r>
      <w:r w:rsidRPr="00E976F0">
        <w:rPr>
          <w:position w:val="-24"/>
          <w:sz w:val="28"/>
          <w:szCs w:val="28"/>
        </w:rPr>
        <w:object w:dxaOrig="620" w:dyaOrig="620">
          <v:shape id="_x0000_i1026" type="#_x0000_t75" style="width:30.75pt;height:30.75pt" o:ole="">
            <v:imagedata r:id="rId9" o:title=""/>
          </v:shape>
          <o:OLEObject Type="Embed" ProgID="Equation.3" ShapeID="_x0000_i1026" DrawAspect="Content" ObjectID="_1442733586" r:id="rId10"/>
        </w:object>
      </w:r>
      <w:r w:rsidRPr="00E976F0">
        <w:rPr>
          <w:sz w:val="28"/>
          <w:szCs w:val="28"/>
        </w:rPr>
        <w:t>.</w:t>
      </w:r>
    </w:p>
    <w:p w:rsidR="00AD79AC" w:rsidRDefault="00AD79AC" w:rsidP="00E976F0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D47D4D" w:rsidRDefault="00D47D4D" w:rsidP="00E976F0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8C0245" w:rsidRPr="00E976F0" w:rsidRDefault="008C0245" w:rsidP="00E976F0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E976F0">
        <w:rPr>
          <w:b/>
          <w:bCs/>
          <w:sz w:val="28"/>
          <w:szCs w:val="28"/>
        </w:rPr>
        <w:lastRenderedPageBreak/>
        <w:t>2.   Квадратные корни (17 ч)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E976F0">
        <w:rPr>
          <w:position w:val="-10"/>
          <w:sz w:val="28"/>
          <w:szCs w:val="28"/>
        </w:rPr>
        <w:object w:dxaOrig="780" w:dyaOrig="380">
          <v:shape id="_x0000_i1027" type="#_x0000_t75" style="width:39pt;height:18.75pt" o:ole="">
            <v:imagedata r:id="rId11" o:title=""/>
          </v:shape>
          <o:OLEObject Type="Embed" ProgID="Equation.3" ShapeID="_x0000_i1027" DrawAspect="Content" ObjectID="_1442733587" r:id="rId12"/>
        </w:object>
      </w:r>
      <w:r w:rsidRPr="00E976F0">
        <w:rPr>
          <w:sz w:val="28"/>
          <w:szCs w:val="28"/>
        </w:rPr>
        <w:t xml:space="preserve"> ее свойства и график.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  <w:u w:val="single"/>
        </w:rPr>
        <w:t>Основная цель</w:t>
      </w:r>
      <w:r w:rsidRPr="00E976F0">
        <w:rPr>
          <w:sz w:val="28"/>
          <w:szCs w:val="28"/>
        </w:rPr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При введении понятия корня полезно ознакомить учащихся с нахождением корней с помощью калькулятора.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E976F0">
        <w:rPr>
          <w:position w:val="-14"/>
          <w:sz w:val="28"/>
          <w:szCs w:val="28"/>
        </w:rPr>
        <w:object w:dxaOrig="960" w:dyaOrig="460">
          <v:shape id="_x0000_i1028" type="#_x0000_t75" style="width:48pt;height:23.25pt" o:ole="">
            <v:imagedata r:id="rId13" o:title=""/>
          </v:shape>
          <o:OLEObject Type="Embed" ProgID="Equation.3" ShapeID="_x0000_i1028" DrawAspect="Content" ObjectID="_1442733588" r:id="rId14"/>
        </w:object>
      </w:r>
      <w:r w:rsidRPr="00E976F0">
        <w:rPr>
          <w:sz w:val="28"/>
          <w:szCs w:val="28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E976F0">
        <w:rPr>
          <w:position w:val="-28"/>
          <w:sz w:val="28"/>
          <w:szCs w:val="28"/>
        </w:rPr>
        <w:object w:dxaOrig="499" w:dyaOrig="660">
          <v:shape id="_x0000_i1029" type="#_x0000_t75" style="width:24.75pt;height:33pt" o:ole="">
            <v:imagedata r:id="rId15" o:title=""/>
          </v:shape>
          <o:OLEObject Type="Embed" ProgID="Equation.3" ShapeID="_x0000_i1029" DrawAspect="Content" ObjectID="_1442733589" r:id="rId16"/>
        </w:object>
      </w:r>
      <w:r w:rsidRPr="00E976F0">
        <w:rPr>
          <w:sz w:val="28"/>
          <w:szCs w:val="28"/>
        </w:rPr>
        <w:t xml:space="preserve"> </w:t>
      </w:r>
      <w:r w:rsidRPr="00E976F0">
        <w:rPr>
          <w:position w:val="-28"/>
          <w:sz w:val="28"/>
          <w:szCs w:val="28"/>
        </w:rPr>
        <w:object w:dxaOrig="940" w:dyaOrig="660">
          <v:shape id="_x0000_i1030" type="#_x0000_t75" style="width:47.25pt;height:33pt" o:ole="">
            <v:imagedata r:id="rId17" o:title=""/>
          </v:shape>
          <o:OLEObject Type="Embed" ProgID="Equation.3" ShapeID="_x0000_i1030" DrawAspect="Content" ObjectID="_1442733590" r:id="rId18"/>
        </w:object>
      </w:r>
      <w:r w:rsidRPr="00E976F0">
        <w:rPr>
          <w:sz w:val="28"/>
          <w:szCs w:val="28"/>
        </w:rPr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 xml:space="preserve">Продолжается работа по развитию функциональных представлений учащихся. Рассматриваются функция </w:t>
      </w:r>
      <w:r w:rsidRPr="00E976F0">
        <w:rPr>
          <w:position w:val="-10"/>
          <w:sz w:val="28"/>
          <w:szCs w:val="28"/>
        </w:rPr>
        <w:object w:dxaOrig="780" w:dyaOrig="380">
          <v:shape id="_x0000_i1031" type="#_x0000_t75" style="width:39pt;height:18.75pt" o:ole="">
            <v:imagedata r:id="rId11" o:title=""/>
          </v:shape>
          <o:OLEObject Type="Embed" ProgID="Equation.3" ShapeID="_x0000_i1031" DrawAspect="Content" ObjectID="_1442733591" r:id="rId19"/>
        </w:object>
      </w:r>
      <w:r w:rsidRPr="00E976F0">
        <w:rPr>
          <w:sz w:val="28"/>
          <w:szCs w:val="28"/>
        </w:rPr>
        <w:t>,</w:t>
      </w:r>
      <w:r w:rsidRPr="00E976F0">
        <w:rPr>
          <w:i/>
          <w:iCs/>
          <w:sz w:val="28"/>
          <w:szCs w:val="28"/>
        </w:rPr>
        <w:t xml:space="preserve"> </w:t>
      </w:r>
      <w:r w:rsidRPr="00E976F0">
        <w:rPr>
          <w:sz w:val="28"/>
          <w:szCs w:val="28"/>
        </w:rPr>
        <w:t xml:space="preserve">ее свойства и график. При </w:t>
      </w:r>
      <w:r w:rsidRPr="00E976F0">
        <w:rPr>
          <w:sz w:val="28"/>
          <w:szCs w:val="28"/>
        </w:rPr>
        <w:lastRenderedPageBreak/>
        <w:t xml:space="preserve">изучении функции </w:t>
      </w:r>
      <w:r w:rsidRPr="00E976F0">
        <w:rPr>
          <w:position w:val="-10"/>
          <w:sz w:val="28"/>
          <w:szCs w:val="28"/>
        </w:rPr>
        <w:object w:dxaOrig="780" w:dyaOrig="380">
          <v:shape id="_x0000_i1032" type="#_x0000_t75" style="width:39pt;height:18.75pt" o:ole="">
            <v:imagedata r:id="rId11" o:title=""/>
          </v:shape>
          <o:OLEObject Type="Embed" ProgID="Equation.3" ShapeID="_x0000_i1032" DrawAspect="Content" ObjectID="_1442733592" r:id="rId20"/>
        </w:object>
      </w:r>
      <w:r w:rsidRPr="00E976F0">
        <w:rPr>
          <w:sz w:val="28"/>
          <w:szCs w:val="28"/>
        </w:rPr>
        <w:t xml:space="preserve"> показывается ее взаимосвязь с функцией </w:t>
      </w:r>
      <w:r w:rsidRPr="00E976F0">
        <w:rPr>
          <w:position w:val="-10"/>
          <w:sz w:val="28"/>
          <w:szCs w:val="28"/>
        </w:rPr>
        <w:object w:dxaOrig="680" w:dyaOrig="360">
          <v:shape id="_x0000_i1033" type="#_x0000_t75" style="width:33.75pt;height:18pt" o:ole="">
            <v:imagedata r:id="rId21" o:title=""/>
          </v:shape>
          <o:OLEObject Type="Embed" ProgID="Equation.3" ShapeID="_x0000_i1033" DrawAspect="Content" ObjectID="_1442733593" r:id="rId22"/>
        </w:object>
      </w:r>
      <w:r w:rsidRPr="00E976F0">
        <w:rPr>
          <w:i/>
          <w:iCs/>
          <w:sz w:val="28"/>
          <w:szCs w:val="28"/>
        </w:rPr>
        <w:t xml:space="preserve">, </w:t>
      </w:r>
      <w:r w:rsidRPr="00E976F0">
        <w:rPr>
          <w:sz w:val="28"/>
          <w:szCs w:val="28"/>
        </w:rPr>
        <w:t xml:space="preserve">где </w:t>
      </w:r>
      <w:r w:rsidRPr="00E976F0">
        <w:rPr>
          <w:i/>
          <w:sz w:val="28"/>
          <w:szCs w:val="28"/>
          <w:lang w:val="en-US"/>
        </w:rPr>
        <w:t>x</w:t>
      </w:r>
      <w:r w:rsidRPr="00E976F0">
        <w:rPr>
          <w:sz w:val="28"/>
          <w:szCs w:val="28"/>
        </w:rPr>
        <w:t xml:space="preserve"> ≥ 0</w:t>
      </w:r>
      <w:r w:rsidRPr="00E976F0">
        <w:rPr>
          <w:b/>
          <w:bCs/>
          <w:sz w:val="28"/>
          <w:szCs w:val="28"/>
        </w:rPr>
        <w:t>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E976F0">
        <w:rPr>
          <w:b/>
          <w:bCs/>
          <w:sz w:val="28"/>
          <w:szCs w:val="28"/>
        </w:rPr>
        <w:t>3.   Квадратные уравнения (22 ч)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  <w:u w:val="single"/>
        </w:rPr>
        <w:t>Основная цель</w:t>
      </w:r>
      <w:r w:rsidRPr="00E976F0">
        <w:rPr>
          <w:sz w:val="28"/>
          <w:szCs w:val="28"/>
        </w:rPr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 xml:space="preserve">Основное внимание следует уделить решению уравнений вида </w:t>
      </w:r>
      <w:r w:rsidRPr="00E976F0">
        <w:rPr>
          <w:i/>
          <w:iCs/>
          <w:sz w:val="28"/>
          <w:szCs w:val="28"/>
        </w:rPr>
        <w:t>ах</w:t>
      </w:r>
      <w:proofErr w:type="gramStart"/>
      <w:r w:rsidRPr="00E976F0">
        <w:rPr>
          <w:i/>
          <w:iCs/>
          <w:sz w:val="28"/>
          <w:szCs w:val="28"/>
          <w:vertAlign w:val="superscript"/>
        </w:rPr>
        <w:t>2</w:t>
      </w:r>
      <w:proofErr w:type="gramEnd"/>
      <w:r w:rsidRPr="00E976F0">
        <w:rPr>
          <w:i/>
          <w:iCs/>
          <w:sz w:val="28"/>
          <w:szCs w:val="28"/>
        </w:rPr>
        <w:t xml:space="preserve"> + </w:t>
      </w:r>
      <w:r w:rsidRPr="00E976F0">
        <w:rPr>
          <w:i/>
          <w:iCs/>
          <w:sz w:val="28"/>
          <w:szCs w:val="28"/>
          <w:lang w:val="en-US"/>
        </w:rPr>
        <w:t>b</w:t>
      </w:r>
      <w:proofErr w:type="spellStart"/>
      <w:r w:rsidRPr="00E976F0">
        <w:rPr>
          <w:i/>
          <w:iCs/>
          <w:sz w:val="28"/>
          <w:szCs w:val="28"/>
        </w:rPr>
        <w:t>х</w:t>
      </w:r>
      <w:proofErr w:type="spellEnd"/>
      <w:r w:rsidRPr="00E976F0">
        <w:rPr>
          <w:i/>
          <w:iCs/>
          <w:sz w:val="28"/>
          <w:szCs w:val="28"/>
        </w:rPr>
        <w:t xml:space="preserve"> + с = </w:t>
      </w:r>
      <w:r w:rsidRPr="00E976F0">
        <w:rPr>
          <w:sz w:val="28"/>
          <w:szCs w:val="28"/>
        </w:rPr>
        <w:t xml:space="preserve">0, где </w:t>
      </w:r>
      <w:r w:rsidRPr="00E976F0">
        <w:rPr>
          <w:i/>
          <w:iCs/>
          <w:sz w:val="28"/>
          <w:szCs w:val="28"/>
        </w:rPr>
        <w:t xml:space="preserve">а ≠ </w:t>
      </w:r>
      <w:r w:rsidRPr="00E976F0">
        <w:rPr>
          <w:sz w:val="28"/>
          <w:szCs w:val="28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E976F0">
        <w:rPr>
          <w:b/>
          <w:bCs/>
          <w:sz w:val="28"/>
          <w:szCs w:val="28"/>
        </w:rPr>
        <w:t>4.   Неравенства (18 ч)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 xml:space="preserve">Числовые неравенства и их свойства. </w:t>
      </w:r>
      <w:proofErr w:type="spellStart"/>
      <w:r w:rsidRPr="00E976F0">
        <w:rPr>
          <w:sz w:val="28"/>
          <w:szCs w:val="28"/>
        </w:rPr>
        <w:t>Почленное</w:t>
      </w:r>
      <w:proofErr w:type="spellEnd"/>
      <w:r w:rsidRPr="00E976F0">
        <w:rPr>
          <w:sz w:val="28"/>
          <w:szCs w:val="28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  <w:u w:val="single"/>
        </w:rPr>
        <w:t>Основная цель</w:t>
      </w:r>
      <w:r w:rsidRPr="00E976F0">
        <w:rPr>
          <w:sz w:val="28"/>
          <w:szCs w:val="28"/>
        </w:rPr>
        <w:t xml:space="preserve"> – ознакомить учащихся с применением неравен</w:t>
      </w:r>
      <w:proofErr w:type="gramStart"/>
      <w:r w:rsidRPr="00E976F0">
        <w:rPr>
          <w:sz w:val="28"/>
          <w:szCs w:val="28"/>
        </w:rPr>
        <w:t>ств дл</w:t>
      </w:r>
      <w:proofErr w:type="gramEnd"/>
      <w:r w:rsidRPr="00E976F0">
        <w:rPr>
          <w:sz w:val="28"/>
          <w:szCs w:val="28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lastRenderedPageBreak/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E976F0">
        <w:rPr>
          <w:sz w:val="28"/>
          <w:szCs w:val="28"/>
        </w:rPr>
        <w:t>почленном</w:t>
      </w:r>
      <w:proofErr w:type="spellEnd"/>
      <w:r w:rsidRPr="00E976F0">
        <w:rPr>
          <w:sz w:val="28"/>
          <w:szCs w:val="28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 xml:space="preserve">Умения проводить дедуктивные рассуждения получают </w:t>
      </w:r>
      <w:proofErr w:type="gramStart"/>
      <w:r w:rsidRPr="00E976F0">
        <w:rPr>
          <w:sz w:val="28"/>
          <w:szCs w:val="28"/>
        </w:rPr>
        <w:t>развитие</w:t>
      </w:r>
      <w:proofErr w:type="gramEnd"/>
      <w:r w:rsidRPr="00E976F0">
        <w:rPr>
          <w:sz w:val="28"/>
          <w:szCs w:val="28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E976F0">
        <w:rPr>
          <w:i/>
          <w:iCs/>
          <w:sz w:val="28"/>
          <w:szCs w:val="28"/>
        </w:rPr>
        <w:t xml:space="preserve">ах &gt; </w:t>
      </w:r>
      <w:r w:rsidRPr="00E976F0">
        <w:rPr>
          <w:i/>
          <w:iCs/>
          <w:sz w:val="28"/>
          <w:szCs w:val="28"/>
          <w:lang w:val="en-US"/>
        </w:rPr>
        <w:t>b</w:t>
      </w:r>
      <w:r w:rsidRPr="00E976F0">
        <w:rPr>
          <w:i/>
          <w:iCs/>
          <w:sz w:val="28"/>
          <w:szCs w:val="28"/>
        </w:rPr>
        <w:t xml:space="preserve">, ах &lt; </w:t>
      </w:r>
      <w:r w:rsidRPr="00E976F0">
        <w:rPr>
          <w:i/>
          <w:iCs/>
          <w:sz w:val="28"/>
          <w:szCs w:val="28"/>
          <w:lang w:val="en-US"/>
        </w:rPr>
        <w:t>b</w:t>
      </w:r>
      <w:r w:rsidRPr="00E976F0">
        <w:rPr>
          <w:i/>
          <w:iCs/>
          <w:sz w:val="28"/>
          <w:szCs w:val="28"/>
        </w:rPr>
        <w:t xml:space="preserve">, </w:t>
      </w:r>
      <w:r w:rsidRPr="00E976F0">
        <w:rPr>
          <w:sz w:val="28"/>
          <w:szCs w:val="28"/>
        </w:rPr>
        <w:t xml:space="preserve">остановившись специально на случае, </w:t>
      </w:r>
      <w:proofErr w:type="gramStart"/>
      <w:r w:rsidRPr="00E976F0">
        <w:rPr>
          <w:sz w:val="28"/>
          <w:szCs w:val="28"/>
        </w:rPr>
        <w:t>когда</w:t>
      </w:r>
      <w:proofErr w:type="gramEnd"/>
      <w:r w:rsidRPr="00E976F0">
        <w:rPr>
          <w:sz w:val="28"/>
          <w:szCs w:val="28"/>
        </w:rPr>
        <w:t xml:space="preserve"> </w:t>
      </w:r>
      <w:r w:rsidRPr="00E976F0">
        <w:rPr>
          <w:i/>
          <w:iCs/>
          <w:sz w:val="28"/>
          <w:szCs w:val="28"/>
        </w:rPr>
        <w:t xml:space="preserve">а &lt; </w:t>
      </w:r>
      <w:r w:rsidRPr="00E976F0">
        <w:rPr>
          <w:sz w:val="28"/>
          <w:szCs w:val="28"/>
        </w:rPr>
        <w:t>0.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rPr>
          <w:b/>
          <w:bCs/>
          <w:sz w:val="28"/>
          <w:szCs w:val="28"/>
        </w:rPr>
      </w:pPr>
      <w:r w:rsidRPr="00E976F0">
        <w:rPr>
          <w:b/>
          <w:bCs/>
          <w:sz w:val="28"/>
          <w:szCs w:val="28"/>
        </w:rPr>
        <w:t>5.   Степень с целым показателем. Элементы статистики(13 ч)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  <w:u w:val="single"/>
        </w:rPr>
        <w:t>Основная цель</w:t>
      </w:r>
      <w:r w:rsidRPr="00E976F0">
        <w:rPr>
          <w:sz w:val="28"/>
          <w:szCs w:val="28"/>
        </w:rPr>
        <w:t xml:space="preserve"> –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 xml:space="preserve">В этой теме формулируются свойства степени с целым показателем. Метод доказательства этих свойств показывается на примере умножения </w:t>
      </w:r>
      <w:r w:rsidRPr="00E976F0">
        <w:rPr>
          <w:sz w:val="28"/>
          <w:szCs w:val="28"/>
        </w:rPr>
        <w:lastRenderedPageBreak/>
        <w:t>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Учащиеся получают начальные представления об организации статистических исследований. Они знакомятся с понятиями статистических данных в виде таблиц частот и относительных частот. Учащимся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учащимся способы наглядного представления статистических данных с помощью столбчатых и круговых диаграмм расширяется за счет введения таких понятий, как полигон и гистограмма.</w:t>
      </w:r>
    </w:p>
    <w:p w:rsidR="00E976F0" w:rsidRPr="00E976F0" w:rsidRDefault="00E976F0" w:rsidP="00E976F0">
      <w:pPr>
        <w:shd w:val="clear" w:color="auto" w:fill="FFFFFF"/>
        <w:spacing w:line="360" w:lineRule="auto"/>
        <w:ind w:firstLine="720"/>
        <w:rPr>
          <w:b/>
          <w:sz w:val="28"/>
          <w:szCs w:val="28"/>
        </w:rPr>
      </w:pPr>
      <w:r w:rsidRPr="00E976F0">
        <w:rPr>
          <w:b/>
          <w:bCs/>
          <w:sz w:val="28"/>
          <w:szCs w:val="28"/>
        </w:rPr>
        <w:t>6.   Повторение</w:t>
      </w:r>
      <w:r w:rsidRPr="00E976F0">
        <w:rPr>
          <w:sz w:val="28"/>
          <w:szCs w:val="28"/>
        </w:rPr>
        <w:t xml:space="preserve"> </w:t>
      </w:r>
      <w:r w:rsidRPr="00E976F0">
        <w:rPr>
          <w:b/>
          <w:sz w:val="28"/>
          <w:szCs w:val="28"/>
        </w:rPr>
        <w:t>(9 ч)</w:t>
      </w:r>
    </w:p>
    <w:p w:rsidR="00E976F0" w:rsidRPr="00E976F0" w:rsidRDefault="00E976F0" w:rsidP="00E976F0">
      <w:pPr>
        <w:spacing w:after="75" w:line="360" w:lineRule="auto"/>
        <w:jc w:val="both"/>
        <w:rPr>
          <w:sz w:val="28"/>
          <w:szCs w:val="28"/>
        </w:rPr>
      </w:pPr>
      <w:proofErr w:type="gramStart"/>
      <w:r w:rsidRPr="00E976F0">
        <w:rPr>
          <w:iCs/>
          <w:sz w:val="28"/>
          <w:szCs w:val="28"/>
        </w:rPr>
        <w:t>Уметь</w:t>
      </w:r>
      <w:r w:rsidRPr="00E976F0">
        <w:rPr>
          <w:sz w:val="28"/>
          <w:szCs w:val="28"/>
        </w:rPr>
        <w:t xml:space="preserve"> сокращать алгебраические дроби; выполнять основные действия с алгебраическими дробями; находить в несложных случаях значения корней; применять свойства арифметических квадратных корней для вычисления значений и простейших преобразований числовых выражений, содержащих квадратные корни; решать квадратные уравнения и дробные рациональные уравнения; решать несложные текстовые задачи с помощью уравнений; решать линейные неравенства с одной переменной и их системы;</w:t>
      </w:r>
      <w:proofErr w:type="gramEnd"/>
      <w:r w:rsidRPr="00E976F0">
        <w:rPr>
          <w:sz w:val="28"/>
          <w:szCs w:val="28"/>
        </w:rPr>
        <w:t xml:space="preserve"> решать системы линейных неравенств; выполнять основные действия со степенями с целыми показателями.</w:t>
      </w: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after="75" w:line="360" w:lineRule="auto"/>
        <w:rPr>
          <w:sz w:val="28"/>
          <w:szCs w:val="28"/>
        </w:rPr>
      </w:pPr>
    </w:p>
    <w:p w:rsidR="00E976F0" w:rsidRDefault="00E976F0" w:rsidP="00E976F0">
      <w:pPr>
        <w:spacing w:after="75" w:line="360" w:lineRule="auto"/>
        <w:rPr>
          <w:sz w:val="28"/>
          <w:szCs w:val="28"/>
        </w:rPr>
      </w:pPr>
    </w:p>
    <w:p w:rsidR="008C0245" w:rsidRPr="00E976F0" w:rsidRDefault="008C0245" w:rsidP="00E976F0">
      <w:pPr>
        <w:spacing w:after="75"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jc w:val="center"/>
        <w:rPr>
          <w:sz w:val="28"/>
          <w:szCs w:val="28"/>
        </w:rPr>
      </w:pPr>
      <w:r w:rsidRPr="00E976F0">
        <w:rPr>
          <w:b/>
          <w:bCs/>
          <w:i/>
          <w:iCs/>
          <w:sz w:val="28"/>
          <w:szCs w:val="28"/>
        </w:rPr>
        <w:lastRenderedPageBreak/>
        <w:t>Требования к уровню подготовки учащихся.</w:t>
      </w: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  <w:r w:rsidRPr="00E976F0">
        <w:rPr>
          <w:sz w:val="28"/>
          <w:szCs w:val="28"/>
        </w:rPr>
        <w:t>В результате изучения курса алгебры 8-го класса учащиеся должны:</w:t>
      </w:r>
    </w:p>
    <w:p w:rsidR="00E976F0" w:rsidRPr="00E976F0" w:rsidRDefault="00E976F0" w:rsidP="00E976F0">
      <w:pPr>
        <w:spacing w:before="100" w:beforeAutospacing="1" w:line="360" w:lineRule="auto"/>
        <w:ind w:left="720"/>
        <w:rPr>
          <w:sz w:val="28"/>
          <w:szCs w:val="28"/>
        </w:rPr>
      </w:pPr>
      <w:r w:rsidRPr="00E976F0">
        <w:rPr>
          <w:b/>
          <w:bCs/>
          <w:sz w:val="28"/>
          <w:szCs w:val="28"/>
        </w:rPr>
        <w:t>знать/понимать</w:t>
      </w:r>
    </w:p>
    <w:p w:rsidR="00E976F0" w:rsidRPr="00E976F0" w:rsidRDefault="00E976F0" w:rsidP="00E976F0">
      <w:pPr>
        <w:numPr>
          <w:ilvl w:val="0"/>
          <w:numId w:val="1"/>
        </w:numPr>
        <w:spacing w:before="100" w:beforeAutospacing="1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E976F0" w:rsidRPr="00E976F0" w:rsidRDefault="00E976F0" w:rsidP="00E976F0">
      <w:pPr>
        <w:numPr>
          <w:ilvl w:val="0"/>
          <w:numId w:val="1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существо понятия алгоритма; примеры алгоритмов;</w:t>
      </w:r>
    </w:p>
    <w:p w:rsidR="00E976F0" w:rsidRPr="00E976F0" w:rsidRDefault="00E976F0" w:rsidP="00E976F0">
      <w:pPr>
        <w:numPr>
          <w:ilvl w:val="0"/>
          <w:numId w:val="1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E976F0" w:rsidRPr="00E976F0" w:rsidRDefault="00E976F0" w:rsidP="00E976F0">
      <w:pPr>
        <w:numPr>
          <w:ilvl w:val="0"/>
          <w:numId w:val="1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E976F0" w:rsidRPr="00E976F0" w:rsidRDefault="00E976F0" w:rsidP="00E976F0">
      <w:pPr>
        <w:numPr>
          <w:ilvl w:val="0"/>
          <w:numId w:val="1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E976F0" w:rsidRPr="00E976F0" w:rsidRDefault="00E976F0" w:rsidP="00E976F0">
      <w:pPr>
        <w:numPr>
          <w:ilvl w:val="0"/>
          <w:numId w:val="1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976F0" w:rsidRPr="00E976F0" w:rsidRDefault="00E976F0" w:rsidP="00E976F0">
      <w:pPr>
        <w:numPr>
          <w:ilvl w:val="0"/>
          <w:numId w:val="1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E976F0" w:rsidRPr="008C0245" w:rsidRDefault="00E976F0" w:rsidP="008C0245">
      <w:pPr>
        <w:spacing w:before="100" w:beforeAutospacing="1" w:after="75" w:line="360" w:lineRule="auto"/>
        <w:ind w:left="720"/>
        <w:jc w:val="center"/>
        <w:rPr>
          <w:b/>
          <w:bCs/>
          <w:sz w:val="28"/>
          <w:szCs w:val="28"/>
        </w:rPr>
      </w:pPr>
      <w:r w:rsidRPr="008C0245">
        <w:rPr>
          <w:b/>
          <w:bCs/>
          <w:sz w:val="28"/>
          <w:szCs w:val="28"/>
        </w:rPr>
        <w:t>Алгебра</w:t>
      </w:r>
    </w:p>
    <w:p w:rsidR="00E976F0" w:rsidRPr="00E976F0" w:rsidRDefault="00E976F0" w:rsidP="00E976F0">
      <w:pPr>
        <w:spacing w:before="100" w:beforeAutospacing="1" w:after="75" w:line="360" w:lineRule="auto"/>
        <w:ind w:left="720"/>
        <w:rPr>
          <w:sz w:val="28"/>
          <w:szCs w:val="28"/>
        </w:rPr>
      </w:pPr>
      <w:r w:rsidRPr="00E976F0">
        <w:rPr>
          <w:b/>
          <w:bCs/>
          <w:sz w:val="28"/>
          <w:szCs w:val="28"/>
        </w:rPr>
        <w:t>уметь</w:t>
      </w:r>
    </w:p>
    <w:p w:rsidR="00E976F0" w:rsidRPr="00E976F0" w:rsidRDefault="00E976F0" w:rsidP="00E976F0">
      <w:pPr>
        <w:numPr>
          <w:ilvl w:val="0"/>
          <w:numId w:val="1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976F0" w:rsidRPr="00E976F0" w:rsidRDefault="00E976F0" w:rsidP="00E976F0">
      <w:pPr>
        <w:numPr>
          <w:ilvl w:val="0"/>
          <w:numId w:val="1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 xml:space="preserve">составлять буквенные выражения и формулы по условиям задач; осуществлять в выражениях и формулах числовые подстановки и </w:t>
      </w:r>
      <w:r w:rsidRPr="00E976F0">
        <w:rPr>
          <w:sz w:val="28"/>
          <w:szCs w:val="28"/>
        </w:rPr>
        <w:lastRenderedPageBreak/>
        <w:t>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E976F0" w:rsidRPr="00E976F0" w:rsidRDefault="00E976F0" w:rsidP="00E976F0">
      <w:pPr>
        <w:numPr>
          <w:ilvl w:val="0"/>
          <w:numId w:val="1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E976F0" w:rsidRPr="00E976F0" w:rsidRDefault="00E976F0" w:rsidP="00E976F0">
      <w:pPr>
        <w:numPr>
          <w:ilvl w:val="0"/>
          <w:numId w:val="1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решать линейные, квадратные уравнения и рациональные уравнения, сводящиеся к ним;</w:t>
      </w:r>
    </w:p>
    <w:p w:rsidR="00E976F0" w:rsidRPr="00E976F0" w:rsidRDefault="00E976F0" w:rsidP="00E976F0">
      <w:pPr>
        <w:numPr>
          <w:ilvl w:val="0"/>
          <w:numId w:val="1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решать линейные неравенства с одной переменной и их системы;</w:t>
      </w:r>
    </w:p>
    <w:p w:rsidR="00E976F0" w:rsidRPr="00E976F0" w:rsidRDefault="00E976F0" w:rsidP="00E976F0">
      <w:pPr>
        <w:numPr>
          <w:ilvl w:val="0"/>
          <w:numId w:val="1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976F0" w:rsidRPr="00E976F0" w:rsidRDefault="00E976F0" w:rsidP="00E976F0">
      <w:pPr>
        <w:numPr>
          <w:ilvl w:val="0"/>
          <w:numId w:val="1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E976F0" w:rsidRPr="00E976F0" w:rsidRDefault="00E976F0" w:rsidP="00E976F0">
      <w:pPr>
        <w:numPr>
          <w:ilvl w:val="0"/>
          <w:numId w:val="1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E976F0" w:rsidRPr="00E976F0" w:rsidRDefault="00E976F0" w:rsidP="00E976F0">
      <w:pPr>
        <w:numPr>
          <w:ilvl w:val="0"/>
          <w:numId w:val="1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E976F0" w:rsidRPr="00E976F0" w:rsidRDefault="00E976F0" w:rsidP="00E976F0">
      <w:pPr>
        <w:numPr>
          <w:ilvl w:val="0"/>
          <w:numId w:val="1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описывать свойства изученных функций, строить их графики;</w:t>
      </w:r>
    </w:p>
    <w:p w:rsidR="00E976F0" w:rsidRPr="00E976F0" w:rsidRDefault="00E976F0" w:rsidP="00E976F0">
      <w:pPr>
        <w:spacing w:after="75" w:line="360" w:lineRule="auto"/>
        <w:ind w:left="709"/>
        <w:jc w:val="both"/>
        <w:rPr>
          <w:sz w:val="28"/>
          <w:szCs w:val="28"/>
        </w:rPr>
      </w:pPr>
      <w:r w:rsidRPr="00E976F0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976F0">
        <w:rPr>
          <w:b/>
          <w:bCs/>
          <w:sz w:val="28"/>
          <w:szCs w:val="28"/>
        </w:rPr>
        <w:t>для</w:t>
      </w:r>
      <w:proofErr w:type="gramEnd"/>
      <w:r w:rsidRPr="00E976F0">
        <w:rPr>
          <w:sz w:val="28"/>
          <w:szCs w:val="28"/>
        </w:rPr>
        <w:t>:</w:t>
      </w:r>
    </w:p>
    <w:p w:rsidR="00E976F0" w:rsidRPr="00E976F0" w:rsidRDefault="00E976F0" w:rsidP="00E976F0">
      <w:pPr>
        <w:numPr>
          <w:ilvl w:val="0"/>
          <w:numId w:val="2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E976F0" w:rsidRPr="00E976F0" w:rsidRDefault="00E976F0" w:rsidP="00E976F0">
      <w:pPr>
        <w:numPr>
          <w:ilvl w:val="0"/>
          <w:numId w:val="2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нахождение нужной формулы в справочных материалах;</w:t>
      </w:r>
    </w:p>
    <w:p w:rsidR="00E976F0" w:rsidRPr="00E976F0" w:rsidRDefault="00E976F0" w:rsidP="00E976F0">
      <w:pPr>
        <w:numPr>
          <w:ilvl w:val="0"/>
          <w:numId w:val="2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lastRenderedPageBreak/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E976F0" w:rsidRPr="00E976F0" w:rsidRDefault="00E976F0" w:rsidP="00E976F0">
      <w:pPr>
        <w:numPr>
          <w:ilvl w:val="0"/>
          <w:numId w:val="2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E976F0" w:rsidRPr="00E976F0" w:rsidRDefault="00E976F0" w:rsidP="00E976F0">
      <w:pPr>
        <w:numPr>
          <w:ilvl w:val="0"/>
          <w:numId w:val="2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интерпретации графиков реальных зависимостей между величинами.</w:t>
      </w:r>
    </w:p>
    <w:p w:rsidR="00E976F0" w:rsidRPr="00AD79AC" w:rsidRDefault="00E976F0" w:rsidP="00E976F0">
      <w:pPr>
        <w:spacing w:before="100" w:beforeAutospacing="1" w:after="75" w:line="360" w:lineRule="auto"/>
        <w:ind w:left="720"/>
        <w:jc w:val="both"/>
      </w:pPr>
      <w:r w:rsidRPr="00AD79AC">
        <w:t>ЭЛЕМЕНТЫ ЛОГИКИ, КОМБИНАТОРИКИ, СТАТИСТИКИ И ТЕОРИИ ВЕРОЯТНОСТЕЙ</w:t>
      </w:r>
    </w:p>
    <w:p w:rsidR="00E976F0" w:rsidRPr="00E976F0" w:rsidRDefault="00E976F0" w:rsidP="00E976F0">
      <w:pPr>
        <w:spacing w:before="100" w:beforeAutospacing="1" w:after="75" w:line="360" w:lineRule="auto"/>
        <w:ind w:left="720"/>
        <w:jc w:val="both"/>
        <w:rPr>
          <w:b/>
          <w:sz w:val="28"/>
          <w:szCs w:val="28"/>
        </w:rPr>
      </w:pPr>
      <w:r w:rsidRPr="00E976F0">
        <w:rPr>
          <w:b/>
          <w:sz w:val="28"/>
          <w:szCs w:val="28"/>
        </w:rPr>
        <w:t xml:space="preserve">Уметь </w:t>
      </w:r>
    </w:p>
    <w:p w:rsidR="00E976F0" w:rsidRPr="00E976F0" w:rsidRDefault="00E976F0" w:rsidP="00E976F0">
      <w:pPr>
        <w:pStyle w:val="a3"/>
        <w:numPr>
          <w:ilvl w:val="0"/>
          <w:numId w:val="3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E976F0">
        <w:rPr>
          <w:sz w:val="28"/>
          <w:szCs w:val="28"/>
        </w:rPr>
        <w:t>контрпримеры</w:t>
      </w:r>
      <w:proofErr w:type="spellEnd"/>
      <w:r w:rsidRPr="00E976F0">
        <w:rPr>
          <w:sz w:val="28"/>
          <w:szCs w:val="28"/>
        </w:rPr>
        <w:t xml:space="preserve">  для опровержения утверждений;</w:t>
      </w:r>
    </w:p>
    <w:p w:rsidR="00E976F0" w:rsidRPr="00E976F0" w:rsidRDefault="00E976F0" w:rsidP="00E976F0">
      <w:pPr>
        <w:pStyle w:val="a3"/>
        <w:numPr>
          <w:ilvl w:val="0"/>
          <w:numId w:val="3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графики и диаграммы;</w:t>
      </w:r>
    </w:p>
    <w:p w:rsidR="00E976F0" w:rsidRPr="00E976F0" w:rsidRDefault="00E976F0" w:rsidP="00E976F0">
      <w:pPr>
        <w:pStyle w:val="a3"/>
        <w:numPr>
          <w:ilvl w:val="0"/>
          <w:numId w:val="3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вычислять среднее значения результатов измерений;</w:t>
      </w:r>
    </w:p>
    <w:p w:rsidR="00E976F0" w:rsidRPr="00E976F0" w:rsidRDefault="00E976F0" w:rsidP="00E976F0">
      <w:pPr>
        <w:pStyle w:val="a3"/>
        <w:spacing w:after="75" w:line="360" w:lineRule="auto"/>
        <w:jc w:val="both"/>
        <w:rPr>
          <w:sz w:val="28"/>
          <w:szCs w:val="28"/>
        </w:rPr>
      </w:pPr>
      <w:r w:rsidRPr="00E976F0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976F0">
        <w:rPr>
          <w:b/>
          <w:bCs/>
          <w:sz w:val="28"/>
          <w:szCs w:val="28"/>
        </w:rPr>
        <w:t>для</w:t>
      </w:r>
      <w:proofErr w:type="gramEnd"/>
      <w:r w:rsidRPr="00E976F0">
        <w:rPr>
          <w:sz w:val="28"/>
          <w:szCs w:val="28"/>
        </w:rPr>
        <w:t>:</w:t>
      </w:r>
    </w:p>
    <w:p w:rsidR="00E976F0" w:rsidRPr="00E976F0" w:rsidRDefault="00E976F0" w:rsidP="00E976F0">
      <w:pPr>
        <w:pStyle w:val="a3"/>
        <w:numPr>
          <w:ilvl w:val="0"/>
          <w:numId w:val="4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выстраивание аргументации при доказательстве и диалоге;</w:t>
      </w:r>
    </w:p>
    <w:p w:rsidR="00E976F0" w:rsidRPr="00E976F0" w:rsidRDefault="00E976F0" w:rsidP="00E976F0">
      <w:pPr>
        <w:pStyle w:val="a3"/>
        <w:numPr>
          <w:ilvl w:val="0"/>
          <w:numId w:val="4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распознавание логически некорректных рассуждений;</w:t>
      </w:r>
    </w:p>
    <w:p w:rsidR="00E976F0" w:rsidRPr="00E976F0" w:rsidRDefault="00E976F0" w:rsidP="00E976F0">
      <w:pPr>
        <w:pStyle w:val="a3"/>
        <w:numPr>
          <w:ilvl w:val="0"/>
          <w:numId w:val="4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записи математических утверждений, доказательств;</w:t>
      </w:r>
    </w:p>
    <w:p w:rsidR="00E976F0" w:rsidRPr="00E976F0" w:rsidRDefault="00E976F0" w:rsidP="00E976F0">
      <w:pPr>
        <w:pStyle w:val="a3"/>
        <w:numPr>
          <w:ilvl w:val="0"/>
          <w:numId w:val="4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 xml:space="preserve">анализа реальных числовых данных, представленных виде </w:t>
      </w:r>
      <w:proofErr w:type="spellStart"/>
      <w:r w:rsidRPr="00E976F0">
        <w:rPr>
          <w:sz w:val="28"/>
          <w:szCs w:val="28"/>
        </w:rPr>
        <w:t>диограмм</w:t>
      </w:r>
      <w:proofErr w:type="spellEnd"/>
      <w:r w:rsidRPr="00E976F0">
        <w:rPr>
          <w:sz w:val="28"/>
          <w:szCs w:val="28"/>
        </w:rPr>
        <w:t>, графиков таблиц;</w:t>
      </w:r>
    </w:p>
    <w:p w:rsidR="00E976F0" w:rsidRPr="00E976F0" w:rsidRDefault="00E976F0" w:rsidP="00E976F0">
      <w:pPr>
        <w:pStyle w:val="a3"/>
        <w:numPr>
          <w:ilvl w:val="0"/>
          <w:numId w:val="4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решение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E976F0" w:rsidRPr="00E976F0" w:rsidRDefault="00E976F0" w:rsidP="00E976F0">
      <w:pPr>
        <w:pStyle w:val="a3"/>
        <w:numPr>
          <w:ilvl w:val="0"/>
          <w:numId w:val="4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решение учебных и практических задач, требующих систематического перебора вариантов;</w:t>
      </w:r>
    </w:p>
    <w:p w:rsidR="00E976F0" w:rsidRPr="00E976F0" w:rsidRDefault="00E976F0" w:rsidP="00E976F0">
      <w:pPr>
        <w:pStyle w:val="a3"/>
        <w:numPr>
          <w:ilvl w:val="0"/>
          <w:numId w:val="4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lastRenderedPageBreak/>
        <w:t>сравнения шансов наступления случайных событий, для оценки вероятности случайного события в практических ситуациях, сопоставление модели с реальной ситуацией;</w:t>
      </w:r>
    </w:p>
    <w:p w:rsidR="00E976F0" w:rsidRPr="00E976F0" w:rsidRDefault="00E976F0" w:rsidP="00E976F0">
      <w:pPr>
        <w:pStyle w:val="a3"/>
        <w:numPr>
          <w:ilvl w:val="0"/>
          <w:numId w:val="4"/>
        </w:numPr>
        <w:spacing w:before="100" w:beforeAutospacing="1" w:after="75" w:line="360" w:lineRule="auto"/>
        <w:jc w:val="both"/>
        <w:rPr>
          <w:sz w:val="28"/>
          <w:szCs w:val="28"/>
        </w:rPr>
      </w:pPr>
      <w:r w:rsidRPr="00E976F0">
        <w:rPr>
          <w:sz w:val="28"/>
          <w:szCs w:val="28"/>
        </w:rPr>
        <w:t>понимание статистических утверждений.</w:t>
      </w:r>
    </w:p>
    <w:p w:rsidR="00E976F0" w:rsidRPr="00E976F0" w:rsidRDefault="00E976F0" w:rsidP="00E976F0">
      <w:pPr>
        <w:spacing w:line="360" w:lineRule="auto"/>
        <w:jc w:val="both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jc w:val="both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jc w:val="both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jc w:val="both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jc w:val="both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jc w:val="both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jc w:val="both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jc w:val="both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jc w:val="both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44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6853"/>
        <w:gridCol w:w="1843"/>
        <w:gridCol w:w="1559"/>
      </w:tblGrid>
      <w:tr w:rsidR="001233CE" w:rsidRPr="00814C8B" w:rsidTr="00D47D4D">
        <w:tc>
          <w:tcPr>
            <w:tcW w:w="10881" w:type="dxa"/>
            <w:gridSpan w:val="4"/>
            <w:tcBorders>
              <w:top w:val="nil"/>
              <w:left w:val="nil"/>
              <w:right w:val="nil"/>
            </w:tcBorders>
          </w:tcPr>
          <w:p w:rsidR="001233CE" w:rsidRPr="00814C8B" w:rsidRDefault="001233CE" w:rsidP="001233CE">
            <w:pPr>
              <w:jc w:val="center"/>
              <w:rPr>
                <w:b/>
              </w:rPr>
            </w:pPr>
            <w:r w:rsidRPr="00814C8B">
              <w:rPr>
                <w:b/>
              </w:rPr>
              <w:lastRenderedPageBreak/>
              <w:t>Календарно-тематическое планирование</w:t>
            </w:r>
          </w:p>
          <w:p w:rsidR="001233CE" w:rsidRPr="00814C8B" w:rsidRDefault="001233CE" w:rsidP="001233CE">
            <w:pPr>
              <w:jc w:val="center"/>
              <w:rPr>
                <w:b/>
              </w:rPr>
            </w:pPr>
          </w:p>
        </w:tc>
      </w:tr>
      <w:tr w:rsidR="001233CE" w:rsidRPr="00814C8B" w:rsidTr="001233CE">
        <w:trPr>
          <w:trHeight w:val="828"/>
        </w:trPr>
        <w:tc>
          <w:tcPr>
            <w:tcW w:w="626" w:type="dxa"/>
            <w:vAlign w:val="center"/>
          </w:tcPr>
          <w:p w:rsidR="001233CE" w:rsidRPr="00814C8B" w:rsidRDefault="001233CE" w:rsidP="001233CE">
            <w:pPr>
              <w:jc w:val="center"/>
              <w:rPr>
                <w:b/>
              </w:rPr>
            </w:pPr>
            <w:r w:rsidRPr="00814C8B">
              <w:rPr>
                <w:b/>
              </w:rPr>
              <w:t xml:space="preserve">№ </w:t>
            </w:r>
            <w:proofErr w:type="spellStart"/>
            <w:proofErr w:type="gramStart"/>
            <w:r w:rsidRPr="00814C8B">
              <w:rPr>
                <w:b/>
              </w:rPr>
              <w:t>п</w:t>
            </w:r>
            <w:proofErr w:type="spellEnd"/>
            <w:proofErr w:type="gramEnd"/>
            <w:r w:rsidRPr="00814C8B">
              <w:rPr>
                <w:b/>
              </w:rPr>
              <w:t>/</w:t>
            </w:r>
            <w:proofErr w:type="spellStart"/>
            <w:r w:rsidRPr="00814C8B">
              <w:rPr>
                <w:b/>
              </w:rPr>
              <w:t>п</w:t>
            </w:r>
            <w:proofErr w:type="spellEnd"/>
          </w:p>
          <w:p w:rsidR="001233CE" w:rsidRPr="00814C8B" w:rsidRDefault="001233CE" w:rsidP="001233CE">
            <w:pPr>
              <w:jc w:val="center"/>
              <w:rPr>
                <w:b/>
              </w:rPr>
            </w:pPr>
          </w:p>
        </w:tc>
        <w:tc>
          <w:tcPr>
            <w:tcW w:w="6853" w:type="dxa"/>
            <w:vAlign w:val="center"/>
          </w:tcPr>
          <w:p w:rsidR="001233CE" w:rsidRPr="00814C8B" w:rsidRDefault="001233CE" w:rsidP="001233CE">
            <w:pPr>
              <w:jc w:val="center"/>
              <w:rPr>
                <w:b/>
              </w:rPr>
            </w:pPr>
            <w:r w:rsidRPr="00814C8B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1233CE" w:rsidRDefault="001233CE" w:rsidP="001233CE">
            <w:pPr>
              <w:jc w:val="center"/>
              <w:rPr>
                <w:b/>
              </w:rPr>
            </w:pPr>
            <w:r w:rsidRPr="00814C8B">
              <w:rPr>
                <w:b/>
                <w:sz w:val="22"/>
                <w:szCs w:val="22"/>
              </w:rPr>
              <w:t xml:space="preserve">Планируемая </w:t>
            </w:r>
          </w:p>
          <w:p w:rsidR="001233CE" w:rsidRPr="00814C8B" w:rsidRDefault="001233CE" w:rsidP="001233CE">
            <w:pPr>
              <w:jc w:val="center"/>
              <w:rPr>
                <w:b/>
              </w:rPr>
            </w:pPr>
            <w:r w:rsidRPr="00814C8B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559" w:type="dxa"/>
          </w:tcPr>
          <w:p w:rsidR="001233CE" w:rsidRDefault="001233CE" w:rsidP="001233CE">
            <w:pPr>
              <w:jc w:val="center"/>
              <w:rPr>
                <w:b/>
              </w:rPr>
            </w:pPr>
            <w:r w:rsidRPr="00814C8B">
              <w:rPr>
                <w:b/>
                <w:sz w:val="22"/>
                <w:szCs w:val="22"/>
              </w:rPr>
              <w:t xml:space="preserve">Фактическая </w:t>
            </w:r>
          </w:p>
          <w:p w:rsidR="001233CE" w:rsidRPr="00814C8B" w:rsidRDefault="001233CE" w:rsidP="001233CE">
            <w:pPr>
              <w:jc w:val="center"/>
              <w:rPr>
                <w:b/>
              </w:rPr>
            </w:pPr>
            <w:r w:rsidRPr="00814C8B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1233CE" w:rsidRPr="00814C8B" w:rsidTr="001233CE">
        <w:tc>
          <w:tcPr>
            <w:tcW w:w="10881" w:type="dxa"/>
            <w:gridSpan w:val="4"/>
            <w:shd w:val="clear" w:color="auto" w:fill="FFFFFF" w:themeFill="background1"/>
          </w:tcPr>
          <w:p w:rsidR="001233CE" w:rsidRPr="00814C8B" w:rsidRDefault="001233CE" w:rsidP="001233CE">
            <w:pPr>
              <w:jc w:val="center"/>
              <w:rPr>
                <w:b/>
              </w:rPr>
            </w:pPr>
            <w:r>
              <w:rPr>
                <w:b/>
              </w:rPr>
              <w:t>Рациональные дроби – 23 часа</w:t>
            </w:r>
            <w:r w:rsidRPr="00814C8B">
              <w:rPr>
                <w:b/>
              </w:rPr>
              <w:t xml:space="preserve"> </w:t>
            </w:r>
          </w:p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1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Рациональные выражения (п.1)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2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Рациональные выражения (п.1)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3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Основное свойство дроби. Сокращение дробей (п.2)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4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Основное свойство дроби. Сокращение дробей (п.2)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5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Основное свойство дроби. Сокращение дробей (п.2)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6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Сложение и вычитание дробей с одинаковыми знаменателями (п.3)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7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Сложение и вычитание дробей с одинаковыми знаменателями (п.3)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8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Сложение и вычитание дробей с одинаковыми знаменателями (п.3)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9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Сложение и вычитание дробей с разными знаменателями (п.4)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10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Сложение и вычитание дробей с разными знаменателями (п.4)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11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Сложение и вычитание дробей с разными знаменателями (п.4)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  <w:shd w:val="clear" w:color="auto" w:fill="FFFFFF" w:themeFill="background1"/>
          </w:tcPr>
          <w:p w:rsidR="001233CE" w:rsidRPr="00814C8B" w:rsidRDefault="001233CE" w:rsidP="001233CE">
            <w:r w:rsidRPr="00814C8B">
              <w:t>12</w:t>
            </w:r>
          </w:p>
        </w:tc>
        <w:tc>
          <w:tcPr>
            <w:tcW w:w="6853" w:type="dxa"/>
            <w:shd w:val="clear" w:color="auto" w:fill="FFFFFF" w:themeFill="background1"/>
          </w:tcPr>
          <w:p w:rsidR="001233CE" w:rsidRPr="00814C8B" w:rsidRDefault="001233CE" w:rsidP="001233CE">
            <w:r w:rsidRPr="00814C8B">
              <w:t>Контрольная работа №1 по теме: «Сумма и разность дробей»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1233CE" w:rsidRPr="00814C8B" w:rsidRDefault="001233CE" w:rsidP="001233CE"/>
        </w:tc>
        <w:tc>
          <w:tcPr>
            <w:tcW w:w="1559" w:type="dxa"/>
            <w:shd w:val="clear" w:color="auto" w:fill="FFFFFF" w:themeFill="background1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13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Умножение дробей.  Возведение дроби в степень (п.5)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14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Умножение дробей.  Возведение дроби в степень (п.5)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15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Деление дробей (п.6)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16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Деление дробей (п.6)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17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Преобразование рациональных выражений (п.7)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18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Преобразование рациональных выражений (п.7)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19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Преобразование рациональных выражений (п.7)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20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Преобразование рациональных выражений (п.7)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21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 xml:space="preserve">Функция </w:t>
            </w:r>
            <w:proofErr w:type="spellStart"/>
            <w:r w:rsidRPr="00814C8B">
              <w:t>у=</w:t>
            </w:r>
            <w:proofErr w:type="spellEnd"/>
            <w:r w:rsidRPr="00814C8B">
              <w:t xml:space="preserve"> </w:t>
            </w:r>
            <w:proofErr w:type="gramStart"/>
            <w:r w:rsidRPr="00814C8B">
              <w:t>к</w:t>
            </w:r>
            <w:proofErr w:type="gramEnd"/>
            <w:r w:rsidRPr="00814C8B">
              <w:t>/</w:t>
            </w:r>
            <w:proofErr w:type="spellStart"/>
            <w:r w:rsidRPr="00814C8B">
              <w:t>х</w:t>
            </w:r>
            <w:proofErr w:type="spellEnd"/>
            <w:r w:rsidRPr="00814C8B">
              <w:t xml:space="preserve"> и ее график (п.8)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22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 xml:space="preserve">Функция </w:t>
            </w:r>
            <w:proofErr w:type="spellStart"/>
            <w:r w:rsidRPr="00814C8B">
              <w:t>у=</w:t>
            </w:r>
            <w:proofErr w:type="spellEnd"/>
            <w:r w:rsidRPr="00814C8B">
              <w:t xml:space="preserve"> </w:t>
            </w:r>
            <w:proofErr w:type="gramStart"/>
            <w:r w:rsidRPr="00814C8B">
              <w:t>к</w:t>
            </w:r>
            <w:proofErr w:type="gramEnd"/>
            <w:r w:rsidRPr="00814C8B">
              <w:t>/</w:t>
            </w:r>
            <w:proofErr w:type="spellStart"/>
            <w:r w:rsidRPr="00814C8B">
              <w:t>х</w:t>
            </w:r>
            <w:proofErr w:type="spellEnd"/>
            <w:r w:rsidRPr="00814C8B">
              <w:t xml:space="preserve"> и ее график (п.8)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E0837" w:rsidTr="001233CE">
        <w:tc>
          <w:tcPr>
            <w:tcW w:w="626" w:type="dxa"/>
            <w:shd w:val="clear" w:color="auto" w:fill="FFFFFF" w:themeFill="background1"/>
          </w:tcPr>
          <w:p w:rsidR="001233CE" w:rsidRPr="008E0837" w:rsidRDefault="001233CE" w:rsidP="001233CE">
            <w:r w:rsidRPr="008E0837">
              <w:t>23</w:t>
            </w:r>
          </w:p>
        </w:tc>
        <w:tc>
          <w:tcPr>
            <w:tcW w:w="6853" w:type="dxa"/>
            <w:shd w:val="clear" w:color="auto" w:fill="FFFFFF" w:themeFill="background1"/>
          </w:tcPr>
          <w:p w:rsidR="001233CE" w:rsidRPr="008E0837" w:rsidRDefault="001233CE" w:rsidP="001233CE">
            <w:r w:rsidRPr="008E0837">
              <w:t>Контрольная работа  № 2 по теме: «Произведение и частное дробей»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1233CE" w:rsidRPr="008E0837" w:rsidRDefault="001233CE" w:rsidP="001233CE"/>
        </w:tc>
        <w:tc>
          <w:tcPr>
            <w:tcW w:w="1559" w:type="dxa"/>
            <w:shd w:val="clear" w:color="auto" w:fill="FFFFFF" w:themeFill="background1"/>
          </w:tcPr>
          <w:p w:rsidR="001233CE" w:rsidRPr="008E0837" w:rsidRDefault="001233CE" w:rsidP="001233CE"/>
        </w:tc>
      </w:tr>
      <w:tr w:rsidR="001233CE" w:rsidRPr="00814C8B" w:rsidTr="001233CE">
        <w:tc>
          <w:tcPr>
            <w:tcW w:w="10881" w:type="dxa"/>
            <w:gridSpan w:val="4"/>
            <w:shd w:val="clear" w:color="auto" w:fill="FFFFFF" w:themeFill="background1"/>
          </w:tcPr>
          <w:p w:rsidR="001233CE" w:rsidRPr="00814C8B" w:rsidRDefault="001233CE" w:rsidP="001233CE">
            <w:pPr>
              <w:jc w:val="center"/>
              <w:rPr>
                <w:b/>
              </w:rPr>
            </w:pPr>
            <w:r w:rsidRPr="00814C8B">
              <w:rPr>
                <w:b/>
              </w:rPr>
              <w:t xml:space="preserve">Квадратные корни – 19 часов </w:t>
            </w:r>
          </w:p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24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Рациональные и иррациональные числа (п.10)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25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Иррациональные числа (п.11)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26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Квадратные корни. Арифметический квадратный корень (п.12)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27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Квадратные корни. Арифметический квадратный корень (п.12)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28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Уравнение х</w:t>
            </w:r>
            <w:proofErr w:type="gramStart"/>
            <w:r w:rsidRPr="00814C8B">
              <w:rPr>
                <w:vertAlign w:val="superscript"/>
              </w:rPr>
              <w:t>2</w:t>
            </w:r>
            <w:proofErr w:type="gramEnd"/>
            <w:r w:rsidRPr="00814C8B">
              <w:t>=а (п.13)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29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Нахождение приближенных значений квадратного корня (п.14)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rPr>
          <w:trHeight w:val="170"/>
        </w:trPr>
        <w:tc>
          <w:tcPr>
            <w:tcW w:w="626" w:type="dxa"/>
          </w:tcPr>
          <w:p w:rsidR="001233CE" w:rsidRPr="00814C8B" w:rsidRDefault="001233CE" w:rsidP="001233CE">
            <w:r w:rsidRPr="00814C8B">
              <w:t>30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Функция у =</w:t>
            </w:r>
            <w:r w:rsidRPr="00814C8B">
              <w:rPr>
                <w:position w:val="-8"/>
              </w:rPr>
              <w:object w:dxaOrig="380" w:dyaOrig="360">
                <v:shape id="_x0000_i1034" type="#_x0000_t75" style="width:18.75pt;height:18pt" o:ole="">
                  <v:imagedata r:id="rId23" o:title=""/>
                </v:shape>
                <o:OLEObject Type="Embed" ProgID="Equation.3" ShapeID="_x0000_i1034" DrawAspect="Content" ObjectID="_1442733594" r:id="rId24"/>
              </w:object>
            </w:r>
            <w:r w:rsidRPr="00814C8B">
              <w:t>и ее график (п.15)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31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Квадратный корень из произведения, дроби (п.16)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32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Квадратный корень из степени (п.17)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33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Квадратный корень из произведения, дроби, степени (п.16-17)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  <w:shd w:val="clear" w:color="auto" w:fill="FFFFFF" w:themeFill="background1"/>
          </w:tcPr>
          <w:p w:rsidR="001233CE" w:rsidRPr="00814C8B" w:rsidRDefault="001233CE" w:rsidP="001233CE">
            <w:r w:rsidRPr="00814C8B">
              <w:t>34</w:t>
            </w:r>
          </w:p>
        </w:tc>
        <w:tc>
          <w:tcPr>
            <w:tcW w:w="6853" w:type="dxa"/>
            <w:shd w:val="clear" w:color="auto" w:fill="FFFFFF" w:themeFill="background1"/>
          </w:tcPr>
          <w:p w:rsidR="001233CE" w:rsidRPr="00814C8B" w:rsidRDefault="001233CE" w:rsidP="001233CE">
            <w:r w:rsidRPr="00814C8B">
              <w:t>Контрольная работа № 3 по теме: «Свойства арифметического квадратного корня»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1233CE" w:rsidRPr="00814C8B" w:rsidRDefault="001233CE" w:rsidP="001233CE"/>
        </w:tc>
        <w:tc>
          <w:tcPr>
            <w:tcW w:w="1559" w:type="dxa"/>
            <w:shd w:val="clear" w:color="auto" w:fill="FFFFFF" w:themeFill="background1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35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Вынесения множителя из-под знака корня. Внесение множителя под знак корня (п.18)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36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Вынесения множителя из-под знака корня. Внесение множителя под знак корня (п.18)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37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Вынесения множителя из-под знака корня. Внесение множителя под знак корня (п.18)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lastRenderedPageBreak/>
              <w:t>38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Преобразование выражений, содержащих квадратные корни (п.19)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39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Преобразование выражений, содержащих квадратные корни (п.19)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40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Преобразование выражений, содержащих квадратные корни (п.19)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41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Преобразование выражений, содержащих квадратные корни (п.19)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  <w:shd w:val="clear" w:color="auto" w:fill="FFFFFF" w:themeFill="background1"/>
          </w:tcPr>
          <w:p w:rsidR="001233CE" w:rsidRPr="00814C8B" w:rsidRDefault="001233CE" w:rsidP="001233CE">
            <w:r w:rsidRPr="00814C8B">
              <w:t>42</w:t>
            </w:r>
          </w:p>
        </w:tc>
        <w:tc>
          <w:tcPr>
            <w:tcW w:w="6853" w:type="dxa"/>
            <w:shd w:val="clear" w:color="auto" w:fill="FFFFFF" w:themeFill="background1"/>
          </w:tcPr>
          <w:p w:rsidR="001233CE" w:rsidRPr="00814C8B" w:rsidRDefault="001233CE" w:rsidP="001233CE">
            <w:r w:rsidRPr="00814C8B">
              <w:t>Контрольная работа № 4 по теме: «Применение свойств арифметического квадратного корня»</w:t>
            </w:r>
          </w:p>
          <w:p w:rsidR="001233CE" w:rsidRPr="00814C8B" w:rsidRDefault="001233CE" w:rsidP="001233CE"/>
        </w:tc>
        <w:tc>
          <w:tcPr>
            <w:tcW w:w="1843" w:type="dxa"/>
            <w:shd w:val="clear" w:color="auto" w:fill="FFFFFF" w:themeFill="background1"/>
          </w:tcPr>
          <w:p w:rsidR="001233CE" w:rsidRPr="00814C8B" w:rsidRDefault="001233CE" w:rsidP="001233CE"/>
        </w:tc>
        <w:tc>
          <w:tcPr>
            <w:tcW w:w="1559" w:type="dxa"/>
            <w:shd w:val="clear" w:color="auto" w:fill="FFFFFF" w:themeFill="background1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10881" w:type="dxa"/>
            <w:gridSpan w:val="4"/>
            <w:shd w:val="clear" w:color="auto" w:fill="FFFFFF" w:themeFill="background1"/>
          </w:tcPr>
          <w:p w:rsidR="001233CE" w:rsidRPr="00814C8B" w:rsidRDefault="001233CE" w:rsidP="001233CE">
            <w:pPr>
              <w:jc w:val="center"/>
              <w:rPr>
                <w:b/>
              </w:rPr>
            </w:pPr>
            <w:r w:rsidRPr="00814C8B">
              <w:rPr>
                <w:b/>
              </w:rPr>
              <w:t xml:space="preserve">Квадратные уравнения </w:t>
            </w:r>
            <w:r>
              <w:rPr>
                <w:b/>
              </w:rPr>
              <w:t xml:space="preserve">– </w:t>
            </w:r>
            <w:r w:rsidRPr="00814C8B">
              <w:rPr>
                <w:b/>
              </w:rPr>
              <w:t xml:space="preserve">21 час </w:t>
            </w:r>
          </w:p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43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Определение квадратного уравнения. Неполное квадратное уравнение (п.21)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44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Определение квадратного уравнения. Неполное квадратное уравнение (п.21)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45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Формула корней квадратного уравнения (п.22)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46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Формула корней квадратного уравнения (п.22)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47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Формула корней квадратного уравнения (п.22)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48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Решение задач с помощью квадратных уравнений (п.23)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49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Решение задач с помощью квадратных уравнений (п.23)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50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Решение задач с помощью квадратных уравнений (п.23)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51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Теорема Виета (п.24)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52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Теорема Виета. Обратная теорема Виета  (п.24, 25)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  <w:shd w:val="clear" w:color="auto" w:fill="FFFFFF" w:themeFill="background1"/>
          </w:tcPr>
          <w:p w:rsidR="001233CE" w:rsidRPr="00814C8B" w:rsidRDefault="001233CE" w:rsidP="001233CE">
            <w:r w:rsidRPr="00814C8B">
              <w:t>53</w:t>
            </w:r>
          </w:p>
        </w:tc>
        <w:tc>
          <w:tcPr>
            <w:tcW w:w="6853" w:type="dxa"/>
            <w:shd w:val="clear" w:color="auto" w:fill="FFFFFF" w:themeFill="background1"/>
          </w:tcPr>
          <w:p w:rsidR="001233CE" w:rsidRPr="00814C8B" w:rsidRDefault="001233CE" w:rsidP="001233CE">
            <w:r w:rsidRPr="00814C8B">
              <w:t>Контрольная работа № 5 по теме: «Квадратные уравнения»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1233CE" w:rsidRPr="00814C8B" w:rsidRDefault="001233CE" w:rsidP="001233CE"/>
        </w:tc>
        <w:tc>
          <w:tcPr>
            <w:tcW w:w="1559" w:type="dxa"/>
            <w:shd w:val="clear" w:color="auto" w:fill="FFFFFF" w:themeFill="background1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54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Решение дробных рациональных уравнений (п.25)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55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Решение дробных рациональных уравнений (п.25)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56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Решение дробных рациональных уравнений (п.25)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57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Решение дробных рациональных уравнений (п.25)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58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Решение задач с помощью рациональных уравнений (п.26)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59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Решение задач с помощью рациональных уравнений (п.26)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60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Решение задач с помощью рациональных уравнений (п.26)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61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Уравнения с параметрами (п.27)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62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Уравнения с параметрами (п.27)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  <w:shd w:val="clear" w:color="auto" w:fill="FFFFFF" w:themeFill="background1"/>
          </w:tcPr>
          <w:p w:rsidR="001233CE" w:rsidRPr="00814C8B" w:rsidRDefault="001233CE" w:rsidP="001233CE">
            <w:r w:rsidRPr="00814C8B">
              <w:t>63</w:t>
            </w:r>
          </w:p>
        </w:tc>
        <w:tc>
          <w:tcPr>
            <w:tcW w:w="6853" w:type="dxa"/>
            <w:shd w:val="clear" w:color="auto" w:fill="FFFFFF" w:themeFill="background1"/>
          </w:tcPr>
          <w:p w:rsidR="001233CE" w:rsidRPr="00814C8B" w:rsidRDefault="001233CE" w:rsidP="001233CE">
            <w:r w:rsidRPr="00814C8B">
              <w:t>Контрольная работа № 6 по теме: «Дробные рациональные уравнения»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1233CE" w:rsidRPr="00814C8B" w:rsidRDefault="001233CE" w:rsidP="001233CE"/>
        </w:tc>
        <w:tc>
          <w:tcPr>
            <w:tcW w:w="1559" w:type="dxa"/>
            <w:shd w:val="clear" w:color="auto" w:fill="FFFFFF" w:themeFill="background1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10881" w:type="dxa"/>
            <w:gridSpan w:val="4"/>
            <w:shd w:val="clear" w:color="auto" w:fill="FFFFFF" w:themeFill="background1"/>
          </w:tcPr>
          <w:p w:rsidR="001233CE" w:rsidRPr="00814C8B" w:rsidRDefault="001233CE" w:rsidP="001233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Неравенства – </w:t>
            </w:r>
            <w:r w:rsidRPr="00814C8B">
              <w:rPr>
                <w:b/>
              </w:rPr>
              <w:t xml:space="preserve">20 часов  </w:t>
            </w:r>
          </w:p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64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Числовые неравенства  (п. 28)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65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Числовые неравенства  (п. 28)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66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Свойства числовых неравенств (п.29)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67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Свойства числовых неравенств (п.29)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68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Сложение и умножение числовых неравенств (п.30)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69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Сложение и умножение числовых неравенств (п.30)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70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Погрешность и точность приближения (п.31)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71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Погрешность и точность приближения (п.31)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  <w:shd w:val="clear" w:color="auto" w:fill="FFFFFF" w:themeFill="background1"/>
          </w:tcPr>
          <w:p w:rsidR="001233CE" w:rsidRPr="00814C8B" w:rsidRDefault="001233CE" w:rsidP="001233CE">
            <w:r w:rsidRPr="00814C8B">
              <w:t>72</w:t>
            </w:r>
          </w:p>
        </w:tc>
        <w:tc>
          <w:tcPr>
            <w:tcW w:w="6853" w:type="dxa"/>
            <w:shd w:val="clear" w:color="auto" w:fill="FFFFFF" w:themeFill="background1"/>
          </w:tcPr>
          <w:p w:rsidR="001233CE" w:rsidRPr="00814C8B" w:rsidRDefault="001233CE" w:rsidP="001233CE">
            <w:r w:rsidRPr="00814C8B">
              <w:t>Контрольная работа № 7 по теме: «Свойства числовых неравенств»</w:t>
            </w:r>
          </w:p>
        </w:tc>
        <w:tc>
          <w:tcPr>
            <w:tcW w:w="1843" w:type="dxa"/>
            <w:shd w:val="clear" w:color="auto" w:fill="FFFFFF" w:themeFill="background1"/>
          </w:tcPr>
          <w:p w:rsidR="001233CE" w:rsidRPr="00814C8B" w:rsidRDefault="001233CE" w:rsidP="001233CE"/>
        </w:tc>
        <w:tc>
          <w:tcPr>
            <w:tcW w:w="1559" w:type="dxa"/>
            <w:shd w:val="clear" w:color="auto" w:fill="FFFFFF" w:themeFill="background1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73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Пересечение и объединение множеств (п.32)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74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Числовые промежутки (п.33)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75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Числовые промежутки (п.33)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lastRenderedPageBreak/>
              <w:t>76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Решение неравенств с одной переменной (п.34)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77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Решение неравенств с одной переменной (п.34)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78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Решение неравенств с одной переменной (п.34)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79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Решение систем неравенств с одной переменной (п.35)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80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Решение систем неравенств с одной переменной (п.35)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81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Решение систем неравенств с одной переменной (п.35)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82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Решение систем неравенств с одной переменной (п.35)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  <w:shd w:val="clear" w:color="auto" w:fill="FFFFFF" w:themeFill="background1"/>
          </w:tcPr>
          <w:p w:rsidR="001233CE" w:rsidRPr="00814C8B" w:rsidRDefault="001233CE" w:rsidP="001233CE">
            <w:r w:rsidRPr="00814C8B">
              <w:t>83</w:t>
            </w:r>
          </w:p>
        </w:tc>
        <w:tc>
          <w:tcPr>
            <w:tcW w:w="6853" w:type="dxa"/>
            <w:shd w:val="clear" w:color="auto" w:fill="FFFFFF" w:themeFill="background1"/>
          </w:tcPr>
          <w:p w:rsidR="001233CE" w:rsidRPr="00814C8B" w:rsidRDefault="001233CE" w:rsidP="001233CE">
            <w:r w:rsidRPr="00814C8B">
              <w:t>Контрольная работа № 8 по теме: «Неравенства с одной переменной и их системы»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1233CE" w:rsidRPr="00814C8B" w:rsidRDefault="001233CE" w:rsidP="001233CE"/>
        </w:tc>
        <w:tc>
          <w:tcPr>
            <w:tcW w:w="1559" w:type="dxa"/>
            <w:shd w:val="clear" w:color="auto" w:fill="FFFFFF" w:themeFill="background1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10881" w:type="dxa"/>
            <w:gridSpan w:val="4"/>
            <w:shd w:val="clear" w:color="auto" w:fill="FFFFFF" w:themeFill="background1"/>
          </w:tcPr>
          <w:p w:rsidR="001233CE" w:rsidRPr="00814C8B" w:rsidRDefault="001233CE" w:rsidP="001233CE">
            <w:pPr>
              <w:jc w:val="center"/>
              <w:rPr>
                <w:b/>
              </w:rPr>
            </w:pPr>
            <w:r w:rsidRPr="00814C8B">
              <w:rPr>
                <w:b/>
              </w:rPr>
              <w:t>Степень с целым пок</w:t>
            </w:r>
            <w:r>
              <w:rPr>
                <w:b/>
              </w:rPr>
              <w:t xml:space="preserve">азателем.  Элементы статистики – </w:t>
            </w:r>
            <w:r w:rsidRPr="00814C8B">
              <w:rPr>
                <w:b/>
              </w:rPr>
              <w:t xml:space="preserve">11 часов </w:t>
            </w:r>
          </w:p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84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Определение степени с целым отрицательным показателем (п.37)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85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Определение степени с целым отрицательным показателем (п.37)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86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Свойства степени с целым показателем (п.38)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87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Свойства степени с целым показателем (п.38)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88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Стандартный вид числа (п.39)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89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Стандартный вид числа (п.39)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  <w:shd w:val="clear" w:color="auto" w:fill="FFFFFF" w:themeFill="background1"/>
          </w:tcPr>
          <w:p w:rsidR="001233CE" w:rsidRPr="00814C8B" w:rsidRDefault="001233CE" w:rsidP="001233CE">
            <w:r w:rsidRPr="00814C8B">
              <w:t>90</w:t>
            </w:r>
          </w:p>
        </w:tc>
        <w:tc>
          <w:tcPr>
            <w:tcW w:w="6853" w:type="dxa"/>
            <w:shd w:val="clear" w:color="auto" w:fill="FFFFFF" w:themeFill="background1"/>
          </w:tcPr>
          <w:p w:rsidR="001233CE" w:rsidRPr="00814C8B" w:rsidRDefault="001233CE" w:rsidP="001233CE">
            <w:r w:rsidRPr="00814C8B">
              <w:t>Контрольная работа № 9 по теме: «Степень с целым показателем»</w:t>
            </w:r>
          </w:p>
        </w:tc>
        <w:tc>
          <w:tcPr>
            <w:tcW w:w="1843" w:type="dxa"/>
            <w:shd w:val="clear" w:color="auto" w:fill="FFFFFF" w:themeFill="background1"/>
          </w:tcPr>
          <w:p w:rsidR="001233CE" w:rsidRPr="00814C8B" w:rsidRDefault="001233CE" w:rsidP="001233CE"/>
        </w:tc>
        <w:tc>
          <w:tcPr>
            <w:tcW w:w="1559" w:type="dxa"/>
            <w:shd w:val="clear" w:color="auto" w:fill="FFFFFF" w:themeFill="background1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91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Элементы статистики: сбор и группировка статистических данных (п. 40)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92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Элементы статистики: сбор и группировка статистических данных (п. 40)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93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Наглядное представление статистической информации (п.41)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94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Наглядное представление статистической информации (п.41)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10881" w:type="dxa"/>
            <w:gridSpan w:val="4"/>
            <w:shd w:val="clear" w:color="auto" w:fill="FFFFFF" w:themeFill="background1"/>
          </w:tcPr>
          <w:p w:rsidR="001233CE" w:rsidRPr="00814C8B" w:rsidRDefault="001233CE" w:rsidP="001233CE">
            <w:pPr>
              <w:jc w:val="center"/>
              <w:rPr>
                <w:b/>
              </w:rPr>
            </w:pPr>
            <w:r w:rsidRPr="00814C8B">
              <w:rPr>
                <w:b/>
              </w:rPr>
              <w:t xml:space="preserve">Повторение </w:t>
            </w:r>
            <w:r>
              <w:rPr>
                <w:b/>
              </w:rPr>
              <w:t xml:space="preserve">– </w:t>
            </w:r>
            <w:r w:rsidRPr="00814C8B">
              <w:rPr>
                <w:b/>
              </w:rPr>
              <w:t>8 часов</w:t>
            </w:r>
          </w:p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95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Повторение по теме: «Рациональные дроби»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96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Повторение по теме: «Квадратные корни»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97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Повторение по теме: «Квадратные уравнения»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98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Повторение по теме: «Неравенства»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99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Повторение по теме: «Степень с целым показателем»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100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 xml:space="preserve">Итоговая контрольная работа 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101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 xml:space="preserve">Итоговая контрольная работа </w:t>
            </w:r>
          </w:p>
        </w:tc>
        <w:tc>
          <w:tcPr>
            <w:tcW w:w="1843" w:type="dxa"/>
          </w:tcPr>
          <w:p w:rsidR="001233CE" w:rsidRPr="00814C8B" w:rsidRDefault="001233CE" w:rsidP="001233CE"/>
        </w:tc>
        <w:tc>
          <w:tcPr>
            <w:tcW w:w="1559" w:type="dxa"/>
          </w:tcPr>
          <w:p w:rsidR="001233CE" w:rsidRPr="00814C8B" w:rsidRDefault="001233CE" w:rsidP="001233CE"/>
        </w:tc>
      </w:tr>
      <w:tr w:rsidR="001233CE" w:rsidRPr="00814C8B" w:rsidTr="001233CE">
        <w:tc>
          <w:tcPr>
            <w:tcW w:w="626" w:type="dxa"/>
          </w:tcPr>
          <w:p w:rsidR="001233CE" w:rsidRPr="00814C8B" w:rsidRDefault="001233CE" w:rsidP="001233CE">
            <w:r w:rsidRPr="00814C8B">
              <w:t>102</w:t>
            </w:r>
          </w:p>
        </w:tc>
        <w:tc>
          <w:tcPr>
            <w:tcW w:w="6853" w:type="dxa"/>
          </w:tcPr>
          <w:p w:rsidR="001233CE" w:rsidRPr="00814C8B" w:rsidRDefault="001233CE" w:rsidP="001233CE">
            <w:r w:rsidRPr="00814C8B">
              <w:t>Повторение курса 8 класса</w:t>
            </w:r>
          </w:p>
        </w:tc>
        <w:tc>
          <w:tcPr>
            <w:tcW w:w="1843" w:type="dxa"/>
          </w:tcPr>
          <w:p w:rsidR="001233CE" w:rsidRPr="00814C8B" w:rsidRDefault="001233CE" w:rsidP="001233CE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1233CE" w:rsidRPr="00814C8B" w:rsidRDefault="001233CE" w:rsidP="001233CE">
            <w:pPr>
              <w:rPr>
                <w:b/>
                <w:i/>
              </w:rPr>
            </w:pPr>
          </w:p>
        </w:tc>
      </w:tr>
    </w:tbl>
    <w:p w:rsidR="00E976F0" w:rsidRDefault="00E976F0" w:rsidP="00E976F0">
      <w:pPr>
        <w:spacing w:line="360" w:lineRule="auto"/>
        <w:rPr>
          <w:sz w:val="28"/>
          <w:szCs w:val="28"/>
        </w:rPr>
      </w:pPr>
    </w:p>
    <w:p w:rsidR="001233CE" w:rsidRDefault="001233CE" w:rsidP="00E976F0">
      <w:pPr>
        <w:spacing w:line="360" w:lineRule="auto"/>
        <w:rPr>
          <w:sz w:val="28"/>
          <w:szCs w:val="28"/>
        </w:rPr>
      </w:pPr>
    </w:p>
    <w:p w:rsidR="001233CE" w:rsidRDefault="001233CE" w:rsidP="00E976F0">
      <w:pPr>
        <w:spacing w:line="360" w:lineRule="auto"/>
        <w:rPr>
          <w:sz w:val="28"/>
          <w:szCs w:val="28"/>
        </w:rPr>
      </w:pPr>
    </w:p>
    <w:p w:rsidR="001233CE" w:rsidRDefault="001233CE" w:rsidP="00E976F0">
      <w:pPr>
        <w:spacing w:line="360" w:lineRule="auto"/>
        <w:rPr>
          <w:sz w:val="28"/>
          <w:szCs w:val="28"/>
        </w:rPr>
      </w:pPr>
    </w:p>
    <w:p w:rsidR="001233CE" w:rsidRDefault="001233CE" w:rsidP="00E976F0">
      <w:pPr>
        <w:spacing w:line="360" w:lineRule="auto"/>
        <w:rPr>
          <w:sz w:val="28"/>
          <w:szCs w:val="28"/>
        </w:rPr>
      </w:pPr>
    </w:p>
    <w:p w:rsidR="001233CE" w:rsidRDefault="001233CE" w:rsidP="00E976F0">
      <w:pPr>
        <w:spacing w:line="360" w:lineRule="auto"/>
        <w:rPr>
          <w:sz w:val="28"/>
          <w:szCs w:val="28"/>
        </w:rPr>
      </w:pPr>
    </w:p>
    <w:p w:rsidR="001233CE" w:rsidRDefault="001233CE" w:rsidP="00E976F0">
      <w:pPr>
        <w:spacing w:line="360" w:lineRule="auto"/>
        <w:rPr>
          <w:sz w:val="28"/>
          <w:szCs w:val="28"/>
        </w:rPr>
      </w:pPr>
    </w:p>
    <w:p w:rsidR="001233CE" w:rsidRDefault="001233CE" w:rsidP="00E976F0">
      <w:pPr>
        <w:spacing w:line="360" w:lineRule="auto"/>
        <w:rPr>
          <w:sz w:val="28"/>
          <w:szCs w:val="28"/>
        </w:rPr>
      </w:pPr>
    </w:p>
    <w:p w:rsidR="008C0245" w:rsidRPr="00E976F0" w:rsidRDefault="008C0245" w:rsidP="00E976F0">
      <w:pPr>
        <w:spacing w:line="360" w:lineRule="auto"/>
        <w:rPr>
          <w:sz w:val="28"/>
          <w:szCs w:val="28"/>
        </w:rPr>
      </w:pPr>
    </w:p>
    <w:p w:rsidR="001233CE" w:rsidRPr="001233CE" w:rsidRDefault="001233CE" w:rsidP="008E62F3">
      <w:pPr>
        <w:tabs>
          <w:tab w:val="left" w:pos="31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учебно-</w:t>
      </w:r>
      <w:r w:rsidRPr="00692C1F">
        <w:rPr>
          <w:b/>
          <w:sz w:val="28"/>
          <w:szCs w:val="28"/>
        </w:rPr>
        <w:t>методическо</w:t>
      </w:r>
      <w:r>
        <w:rPr>
          <w:b/>
          <w:sz w:val="28"/>
          <w:szCs w:val="28"/>
        </w:rPr>
        <w:t>го</w:t>
      </w:r>
      <w:r w:rsidRPr="00692C1F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я</w:t>
      </w:r>
      <w:r w:rsidRPr="00692C1F">
        <w:rPr>
          <w:b/>
          <w:sz w:val="28"/>
          <w:szCs w:val="28"/>
        </w:rPr>
        <w:t>:</w:t>
      </w:r>
    </w:p>
    <w:p w:rsidR="00E976F0" w:rsidRPr="00E976F0" w:rsidRDefault="00E976F0" w:rsidP="008E62F3">
      <w:pPr>
        <w:spacing w:line="360" w:lineRule="auto"/>
        <w:rPr>
          <w:b/>
          <w:sz w:val="28"/>
          <w:szCs w:val="28"/>
        </w:rPr>
      </w:pPr>
    </w:p>
    <w:p w:rsidR="00CB4373" w:rsidRDefault="008F5990" w:rsidP="00CB4373">
      <w:pPr>
        <w:pStyle w:val="a3"/>
        <w:numPr>
          <w:ilvl w:val="1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76F0" w:rsidRPr="00E976F0">
        <w:rPr>
          <w:sz w:val="28"/>
          <w:szCs w:val="28"/>
        </w:rPr>
        <w:t xml:space="preserve">Ю.Н. Макарычев, Н.Г. </w:t>
      </w:r>
      <w:proofErr w:type="spellStart"/>
      <w:r w:rsidR="00E976F0" w:rsidRPr="00E976F0">
        <w:rPr>
          <w:sz w:val="28"/>
          <w:szCs w:val="28"/>
        </w:rPr>
        <w:t>Миндюк</w:t>
      </w:r>
      <w:proofErr w:type="spellEnd"/>
      <w:r w:rsidR="00E976F0" w:rsidRPr="00E976F0">
        <w:rPr>
          <w:sz w:val="28"/>
          <w:szCs w:val="28"/>
        </w:rPr>
        <w:t xml:space="preserve">, К.И. </w:t>
      </w:r>
      <w:proofErr w:type="spellStart"/>
      <w:r w:rsidR="00E976F0" w:rsidRPr="00E976F0">
        <w:rPr>
          <w:sz w:val="28"/>
          <w:szCs w:val="28"/>
        </w:rPr>
        <w:t>Нешков</w:t>
      </w:r>
      <w:proofErr w:type="spellEnd"/>
      <w:r w:rsidR="00E976F0" w:rsidRPr="00E976F0">
        <w:rPr>
          <w:sz w:val="28"/>
          <w:szCs w:val="28"/>
        </w:rPr>
        <w:t>, С.Б. Суворова</w:t>
      </w:r>
      <w:r w:rsidR="00CB4373">
        <w:rPr>
          <w:sz w:val="28"/>
          <w:szCs w:val="28"/>
        </w:rPr>
        <w:t xml:space="preserve">, </w:t>
      </w:r>
    </w:p>
    <w:p w:rsidR="00E976F0" w:rsidRPr="00E976F0" w:rsidRDefault="00E976F0" w:rsidP="00CB4373">
      <w:pPr>
        <w:pStyle w:val="a3"/>
        <w:spacing w:line="360" w:lineRule="auto"/>
        <w:ind w:left="0"/>
        <w:rPr>
          <w:sz w:val="28"/>
          <w:szCs w:val="28"/>
        </w:rPr>
      </w:pPr>
      <w:r w:rsidRPr="00E976F0">
        <w:rPr>
          <w:sz w:val="28"/>
          <w:szCs w:val="28"/>
        </w:rPr>
        <w:t xml:space="preserve"> Алгебра</w:t>
      </w:r>
      <w:r w:rsidR="00CB4373">
        <w:rPr>
          <w:sz w:val="28"/>
          <w:szCs w:val="28"/>
        </w:rPr>
        <w:t xml:space="preserve"> 8</w:t>
      </w:r>
      <w:r w:rsidRPr="00E976F0">
        <w:rPr>
          <w:sz w:val="28"/>
          <w:szCs w:val="28"/>
        </w:rPr>
        <w:t xml:space="preserve">, Под ред. С.А, </w:t>
      </w:r>
      <w:proofErr w:type="spellStart"/>
      <w:r w:rsidRPr="00E976F0">
        <w:rPr>
          <w:sz w:val="28"/>
          <w:szCs w:val="28"/>
        </w:rPr>
        <w:t>Теляковского</w:t>
      </w:r>
      <w:proofErr w:type="spellEnd"/>
      <w:r w:rsidRPr="00E976F0">
        <w:rPr>
          <w:sz w:val="28"/>
          <w:szCs w:val="28"/>
        </w:rPr>
        <w:t>, М.: «Просвещение», 2011.</w:t>
      </w:r>
    </w:p>
    <w:p w:rsidR="00E976F0" w:rsidRPr="008F5990" w:rsidRDefault="00E976F0" w:rsidP="00CB4373">
      <w:pPr>
        <w:pStyle w:val="a3"/>
        <w:numPr>
          <w:ilvl w:val="1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8F5990">
        <w:rPr>
          <w:sz w:val="28"/>
          <w:szCs w:val="28"/>
        </w:rPr>
        <w:t xml:space="preserve">Т.А. </w:t>
      </w:r>
      <w:proofErr w:type="spellStart"/>
      <w:r w:rsidR="00CB4373">
        <w:rPr>
          <w:sz w:val="28"/>
          <w:szCs w:val="28"/>
        </w:rPr>
        <w:t>Бурмистрова</w:t>
      </w:r>
      <w:proofErr w:type="spellEnd"/>
      <w:r w:rsidRPr="008F5990">
        <w:rPr>
          <w:sz w:val="28"/>
          <w:szCs w:val="28"/>
        </w:rPr>
        <w:t>, Программы общеобразовательных учреждений. Алгебра 7-9 – М.: «Просвещение», 2008.</w:t>
      </w:r>
    </w:p>
    <w:p w:rsidR="00E976F0" w:rsidRPr="00E976F0" w:rsidRDefault="00E976F0" w:rsidP="00CB4373">
      <w:pPr>
        <w:pStyle w:val="a3"/>
        <w:numPr>
          <w:ilvl w:val="1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976F0">
        <w:rPr>
          <w:sz w:val="28"/>
          <w:szCs w:val="28"/>
        </w:rPr>
        <w:t>С.В. Кудрявцев, Ю.Н. Макарычев, ЕМ. Сорокина, дидактический материал по алгебре для 8 класса, М. «Просвещение», 1986г.</w:t>
      </w:r>
    </w:p>
    <w:p w:rsidR="00E976F0" w:rsidRPr="00E976F0" w:rsidRDefault="00E976F0" w:rsidP="00CB4373">
      <w:pPr>
        <w:pStyle w:val="a3"/>
        <w:numPr>
          <w:ilvl w:val="1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976F0">
        <w:rPr>
          <w:sz w:val="28"/>
          <w:szCs w:val="28"/>
        </w:rPr>
        <w:t>И.Л. Гусева и др., Сборник текстовых заданий для тематического и итогового контроля, Алгебра 8 класс, М. «Интеллект-Центр», 2009 г.</w:t>
      </w:r>
    </w:p>
    <w:p w:rsidR="00E976F0" w:rsidRPr="00E976F0" w:rsidRDefault="00E976F0" w:rsidP="00CB4373">
      <w:pPr>
        <w:pStyle w:val="a3"/>
        <w:numPr>
          <w:ilvl w:val="1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976F0">
        <w:rPr>
          <w:sz w:val="28"/>
          <w:szCs w:val="28"/>
        </w:rPr>
        <w:t>П.И. Алтынов Тесты по алгебре 8 класс, М. «Дрофа», 1998 г.</w:t>
      </w:r>
    </w:p>
    <w:p w:rsidR="00E976F0" w:rsidRPr="00E976F0" w:rsidRDefault="00E976F0" w:rsidP="008E62F3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E976F0" w:rsidRDefault="00E976F0" w:rsidP="00E976F0">
      <w:pPr>
        <w:spacing w:line="360" w:lineRule="auto"/>
        <w:rPr>
          <w:sz w:val="28"/>
          <w:szCs w:val="28"/>
        </w:rPr>
      </w:pPr>
    </w:p>
    <w:p w:rsidR="008F5990" w:rsidRDefault="008F5990" w:rsidP="00E976F0">
      <w:pPr>
        <w:spacing w:line="360" w:lineRule="auto"/>
        <w:rPr>
          <w:sz w:val="28"/>
          <w:szCs w:val="28"/>
        </w:rPr>
      </w:pPr>
    </w:p>
    <w:p w:rsidR="008F5990" w:rsidRPr="00E976F0" w:rsidRDefault="008F5990" w:rsidP="00E976F0">
      <w:pPr>
        <w:spacing w:line="360" w:lineRule="auto"/>
        <w:rPr>
          <w:sz w:val="28"/>
          <w:szCs w:val="28"/>
        </w:rPr>
      </w:pPr>
    </w:p>
    <w:p w:rsidR="00E976F0" w:rsidRPr="00E976F0" w:rsidRDefault="00E976F0" w:rsidP="00E976F0">
      <w:pPr>
        <w:spacing w:line="360" w:lineRule="auto"/>
        <w:rPr>
          <w:sz w:val="28"/>
          <w:szCs w:val="28"/>
        </w:rPr>
      </w:pPr>
    </w:p>
    <w:p w:rsidR="002A1260" w:rsidRDefault="002A1260" w:rsidP="002A1260">
      <w:pPr>
        <w:rPr>
          <w:b/>
          <w:sz w:val="28"/>
          <w:szCs w:val="28"/>
        </w:rPr>
      </w:pPr>
    </w:p>
    <w:p w:rsidR="002A1260" w:rsidRDefault="002A1260" w:rsidP="002A1260">
      <w:pPr>
        <w:rPr>
          <w:b/>
          <w:sz w:val="28"/>
          <w:szCs w:val="28"/>
        </w:rPr>
      </w:pPr>
    </w:p>
    <w:p w:rsidR="002A1260" w:rsidRDefault="002A1260" w:rsidP="002A1260">
      <w:pPr>
        <w:rPr>
          <w:b/>
          <w:sz w:val="28"/>
          <w:szCs w:val="28"/>
        </w:rPr>
      </w:pPr>
    </w:p>
    <w:p w:rsidR="00E976F0" w:rsidRPr="00E976F0" w:rsidRDefault="00E976F0" w:rsidP="002A1260">
      <w:pPr>
        <w:rPr>
          <w:b/>
          <w:sz w:val="28"/>
          <w:szCs w:val="28"/>
        </w:rPr>
      </w:pPr>
      <w:r w:rsidRPr="00E976F0">
        <w:rPr>
          <w:b/>
          <w:sz w:val="28"/>
          <w:szCs w:val="28"/>
        </w:rPr>
        <w:t xml:space="preserve">СОГЛАСОВАНО </w:t>
      </w:r>
    </w:p>
    <w:p w:rsidR="00E976F0" w:rsidRPr="00E976F0" w:rsidRDefault="00E976F0" w:rsidP="002A1260">
      <w:pPr>
        <w:rPr>
          <w:sz w:val="28"/>
          <w:szCs w:val="28"/>
        </w:rPr>
      </w:pPr>
      <w:r w:rsidRPr="00E976F0">
        <w:rPr>
          <w:sz w:val="28"/>
          <w:szCs w:val="28"/>
        </w:rPr>
        <w:t xml:space="preserve"> Протокол ШМО «Человек – знаковая система»</w:t>
      </w:r>
    </w:p>
    <w:p w:rsidR="00E976F0" w:rsidRPr="00E976F0" w:rsidRDefault="00E976F0" w:rsidP="002A1260">
      <w:pPr>
        <w:rPr>
          <w:sz w:val="28"/>
          <w:szCs w:val="28"/>
        </w:rPr>
      </w:pPr>
      <w:r w:rsidRPr="00E976F0">
        <w:rPr>
          <w:sz w:val="28"/>
          <w:szCs w:val="28"/>
        </w:rPr>
        <w:t xml:space="preserve">    № 1  от «28» августа  2013 года</w:t>
      </w:r>
    </w:p>
    <w:p w:rsidR="00E976F0" w:rsidRPr="00E976F0" w:rsidRDefault="00E976F0" w:rsidP="002A1260">
      <w:pPr>
        <w:rPr>
          <w:sz w:val="28"/>
          <w:szCs w:val="28"/>
        </w:rPr>
      </w:pPr>
      <w:r w:rsidRPr="00E976F0">
        <w:rPr>
          <w:sz w:val="28"/>
          <w:szCs w:val="28"/>
        </w:rPr>
        <w:t xml:space="preserve"> руководитель  ШМО  _____________ /</w:t>
      </w:r>
      <w:r w:rsidRPr="00E976F0">
        <w:rPr>
          <w:sz w:val="28"/>
          <w:szCs w:val="28"/>
          <w:u w:val="single"/>
        </w:rPr>
        <w:t>Филиппова Р.Ф.</w:t>
      </w:r>
      <w:r w:rsidRPr="00E976F0">
        <w:rPr>
          <w:sz w:val="28"/>
          <w:szCs w:val="28"/>
        </w:rPr>
        <w:t>/</w:t>
      </w:r>
    </w:p>
    <w:p w:rsidR="00E960EB" w:rsidRPr="00E976F0" w:rsidRDefault="00E960EB" w:rsidP="00E976F0">
      <w:pPr>
        <w:spacing w:line="360" w:lineRule="auto"/>
        <w:rPr>
          <w:sz w:val="28"/>
          <w:szCs w:val="28"/>
        </w:rPr>
      </w:pPr>
    </w:p>
    <w:sectPr w:rsidR="00E960EB" w:rsidRPr="00E976F0" w:rsidSect="008C0245">
      <w:footerReference w:type="default" r:id="rId25"/>
      <w:pgSz w:w="11906" w:h="16838"/>
      <w:pgMar w:top="1134" w:right="851" w:bottom="1134" w:left="1418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AE" w:rsidRDefault="00B557AE" w:rsidP="00257D53">
      <w:r>
        <w:separator/>
      </w:r>
    </w:p>
  </w:endnote>
  <w:endnote w:type="continuationSeparator" w:id="0">
    <w:p w:rsidR="00B557AE" w:rsidRDefault="00B557AE" w:rsidP="00257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814"/>
      <w:docPartObj>
        <w:docPartGallery w:val="Page Numbers (Bottom of Page)"/>
        <w:docPartUnique/>
      </w:docPartObj>
    </w:sdtPr>
    <w:sdtContent>
      <w:p w:rsidR="008C0245" w:rsidRDefault="00A04AA1">
        <w:pPr>
          <w:pStyle w:val="a6"/>
          <w:jc w:val="center"/>
        </w:pPr>
        <w:fldSimple w:instr=" PAGE   \* MERGEFORMAT ">
          <w:r w:rsidR="00894D0B">
            <w:rPr>
              <w:noProof/>
            </w:rPr>
            <w:t>5</w:t>
          </w:r>
        </w:fldSimple>
      </w:p>
    </w:sdtContent>
  </w:sdt>
  <w:p w:rsidR="00257D53" w:rsidRDefault="00257D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AE" w:rsidRDefault="00B557AE" w:rsidP="00257D53">
      <w:r>
        <w:separator/>
      </w:r>
    </w:p>
  </w:footnote>
  <w:footnote w:type="continuationSeparator" w:id="0">
    <w:p w:rsidR="00B557AE" w:rsidRDefault="00B557AE" w:rsidP="00257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7C31"/>
    <w:multiLevelType w:val="hybridMultilevel"/>
    <w:tmpl w:val="601A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141E3"/>
    <w:multiLevelType w:val="multilevel"/>
    <w:tmpl w:val="D0A8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E23CD"/>
    <w:multiLevelType w:val="hybridMultilevel"/>
    <w:tmpl w:val="58C8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751EC"/>
    <w:multiLevelType w:val="multilevel"/>
    <w:tmpl w:val="90B8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F0"/>
    <w:rsid w:val="00004E0F"/>
    <w:rsid w:val="0002343E"/>
    <w:rsid w:val="00025427"/>
    <w:rsid w:val="001233CE"/>
    <w:rsid w:val="001B3B0A"/>
    <w:rsid w:val="001D2DDA"/>
    <w:rsid w:val="00217682"/>
    <w:rsid w:val="00257D53"/>
    <w:rsid w:val="00262786"/>
    <w:rsid w:val="002A1260"/>
    <w:rsid w:val="00302C4F"/>
    <w:rsid w:val="00474D02"/>
    <w:rsid w:val="0054195D"/>
    <w:rsid w:val="00594B5E"/>
    <w:rsid w:val="00596E68"/>
    <w:rsid w:val="005D3DA4"/>
    <w:rsid w:val="006127BD"/>
    <w:rsid w:val="006F0354"/>
    <w:rsid w:val="00731848"/>
    <w:rsid w:val="00760EF7"/>
    <w:rsid w:val="00894D0B"/>
    <w:rsid w:val="008C0245"/>
    <w:rsid w:val="008C53E0"/>
    <w:rsid w:val="008E0837"/>
    <w:rsid w:val="008E62F3"/>
    <w:rsid w:val="008F5990"/>
    <w:rsid w:val="0099387F"/>
    <w:rsid w:val="009C377B"/>
    <w:rsid w:val="00A04AA1"/>
    <w:rsid w:val="00AD79AC"/>
    <w:rsid w:val="00B557AE"/>
    <w:rsid w:val="00B62D42"/>
    <w:rsid w:val="00BE4F97"/>
    <w:rsid w:val="00BE503B"/>
    <w:rsid w:val="00C63C05"/>
    <w:rsid w:val="00CB4373"/>
    <w:rsid w:val="00D1282B"/>
    <w:rsid w:val="00D47D4D"/>
    <w:rsid w:val="00D65549"/>
    <w:rsid w:val="00DB31FC"/>
    <w:rsid w:val="00DF19AD"/>
    <w:rsid w:val="00E06C0F"/>
    <w:rsid w:val="00E960EB"/>
    <w:rsid w:val="00E976F0"/>
    <w:rsid w:val="00ED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57D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7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7D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7D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3476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2</cp:lastModifiedBy>
  <cp:revision>24</cp:revision>
  <cp:lastPrinted>2013-09-30T04:07:00Z</cp:lastPrinted>
  <dcterms:created xsi:type="dcterms:W3CDTF">2013-09-22T08:22:00Z</dcterms:created>
  <dcterms:modified xsi:type="dcterms:W3CDTF">2013-10-08T06:33:00Z</dcterms:modified>
</cp:coreProperties>
</file>